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0E08FD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4337DA" w:rsidRPr="00296230" w:rsidRDefault="004337DA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5D5C9F" w:rsidRPr="005D5C9F" w:rsidRDefault="000278CD" w:rsidP="005D5C9F">
      <w:pPr>
        <w:ind w:firstLine="709"/>
        <w:jc w:val="center"/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>С</w:t>
      </w:r>
      <w:r w:rsidR="00945C86" w:rsidRPr="00945C86">
        <w:rPr>
          <w:rFonts w:ascii="PF Din Text Cond Pro Thin" w:hAnsi="PF Din Text Cond Pro Thin"/>
          <w:b/>
          <w:sz w:val="26"/>
          <w:szCs w:val="26"/>
        </w:rPr>
        <w:t xml:space="preserve"> 1 января 2021 г</w:t>
      </w:r>
      <w:r w:rsidR="00945C86">
        <w:rPr>
          <w:rFonts w:ascii="PF Din Text Cond Pro Thin" w:hAnsi="PF Din Text Cond Pro Thin"/>
          <w:b/>
          <w:sz w:val="26"/>
          <w:szCs w:val="26"/>
        </w:rPr>
        <w:t>ода</w:t>
      </w:r>
      <w:r w:rsidR="00945C86" w:rsidRPr="00945C86">
        <w:rPr>
          <w:rFonts w:ascii="PF Din Text Cond Pro Thin" w:hAnsi="PF Din Text Cond Pro Thin"/>
          <w:b/>
          <w:sz w:val="26"/>
          <w:szCs w:val="26"/>
        </w:rPr>
        <w:t xml:space="preserve"> ЕНВД отменяется </w:t>
      </w:r>
    </w:p>
    <w:p w:rsidR="005D5C9F" w:rsidRPr="00945C86" w:rsidRDefault="005D5C9F" w:rsidP="005D5C9F">
      <w:pPr>
        <w:ind w:firstLine="709"/>
        <w:jc w:val="right"/>
        <w:rPr>
          <w:rFonts w:ascii="PF Din Text Cond Pro Thin" w:hAnsi="PF Din Text Cond Pro Thin"/>
          <w:b/>
          <w:sz w:val="8"/>
          <w:szCs w:val="26"/>
        </w:rPr>
      </w:pPr>
    </w:p>
    <w:p w:rsidR="005D28D9" w:rsidRPr="00AA2F32" w:rsidRDefault="00945C86" w:rsidP="005D28D9">
      <w:pPr>
        <w:ind w:firstLine="709"/>
        <w:jc w:val="both"/>
        <w:rPr>
          <w:rFonts w:ascii="PF Din Text Cond Pro Thin" w:hAnsi="PF Din Text Cond Pro Thin"/>
          <w:sz w:val="26"/>
          <w:szCs w:val="26"/>
        </w:rPr>
      </w:pPr>
      <w:r>
        <w:rPr>
          <w:rFonts w:ascii="PF Din Text Cond Pro Thin" w:hAnsi="PF Din Text Cond Pro Thin"/>
          <w:sz w:val="26"/>
          <w:szCs w:val="26"/>
        </w:rPr>
        <w:t xml:space="preserve">Отмена ЕНВД, которая произойдет </w:t>
      </w:r>
      <w:r w:rsidR="00AA2F32" w:rsidRPr="00AA2F32">
        <w:rPr>
          <w:rFonts w:ascii="PF Din Text Cond Pro Thin" w:hAnsi="PF Din Text Cond Pro Thin"/>
          <w:sz w:val="26"/>
          <w:szCs w:val="26"/>
        </w:rPr>
        <w:t>1 января 2021 года затронет всех плательщиков</w:t>
      </w:r>
      <w:r w:rsidR="00E851E0">
        <w:rPr>
          <w:rFonts w:ascii="PF Din Text Cond Pro Thin" w:hAnsi="PF Din Text Cond Pro Thin"/>
          <w:sz w:val="26"/>
          <w:szCs w:val="26"/>
        </w:rPr>
        <w:t xml:space="preserve"> </w:t>
      </w:r>
      <w:r w:rsidR="00E851E0" w:rsidRPr="00AA2F32">
        <w:rPr>
          <w:rFonts w:ascii="PF Din Text Cond Pro Thin" w:hAnsi="PF Din Text Cond Pro Thin"/>
          <w:sz w:val="26"/>
          <w:szCs w:val="26"/>
        </w:rPr>
        <w:t>ЕНВД</w:t>
      </w:r>
      <w:r w:rsidR="00AA2F32" w:rsidRPr="00AA2F32">
        <w:rPr>
          <w:rFonts w:ascii="PF Din Text Cond Pro Thin" w:hAnsi="PF Din Text Cond Pro Thin"/>
          <w:sz w:val="26"/>
          <w:szCs w:val="26"/>
        </w:rPr>
        <w:t>, независимо от субъекта РФ и вида деятельности.</w:t>
      </w:r>
      <w:r w:rsidR="000278CD">
        <w:rPr>
          <w:rFonts w:ascii="PF Din Text Cond Pro Thin" w:hAnsi="PF Din Text Cond Pro Thin"/>
          <w:sz w:val="26"/>
          <w:szCs w:val="26"/>
        </w:rPr>
        <w:t xml:space="preserve"> </w:t>
      </w:r>
      <w:r w:rsidR="005D28D9">
        <w:rPr>
          <w:rFonts w:ascii="PF Din Text Cond Pro Thin" w:hAnsi="PF Din Text Cond Pro Thin"/>
          <w:sz w:val="26"/>
          <w:szCs w:val="26"/>
        </w:rPr>
        <w:t xml:space="preserve">После </w:t>
      </w:r>
      <w:r w:rsidR="00AA2F32" w:rsidRPr="00AA2F32">
        <w:rPr>
          <w:rFonts w:ascii="PF Din Text Cond Pro Thin" w:hAnsi="PF Din Text Cond Pro Thin"/>
          <w:sz w:val="26"/>
          <w:szCs w:val="26"/>
        </w:rPr>
        <w:t>отмен</w:t>
      </w:r>
      <w:r w:rsidR="005D28D9">
        <w:rPr>
          <w:rFonts w:ascii="PF Din Text Cond Pro Thin" w:hAnsi="PF Din Text Cond Pro Thin"/>
          <w:sz w:val="26"/>
          <w:szCs w:val="26"/>
        </w:rPr>
        <w:t>ы</w:t>
      </w:r>
      <w:r w:rsidR="00AA2F32" w:rsidRPr="00AA2F32">
        <w:rPr>
          <w:rFonts w:ascii="PF Din Text Cond Pro Thin" w:hAnsi="PF Din Text Cond Pro Thin"/>
          <w:sz w:val="26"/>
          <w:szCs w:val="26"/>
        </w:rPr>
        <w:t xml:space="preserve"> ЕНВД</w:t>
      </w:r>
      <w:r w:rsidR="005D28D9">
        <w:rPr>
          <w:rFonts w:ascii="PF Din Text Cond Pro Thin" w:hAnsi="PF Din Text Cond Pro Thin"/>
          <w:sz w:val="26"/>
          <w:szCs w:val="26"/>
        </w:rPr>
        <w:t xml:space="preserve"> </w:t>
      </w:r>
      <w:r w:rsidR="00AA2F32" w:rsidRPr="00AA2F32">
        <w:rPr>
          <w:rFonts w:ascii="PF Din Text Cond Pro Thin" w:hAnsi="PF Din Text Cond Pro Thin"/>
          <w:sz w:val="26"/>
          <w:szCs w:val="26"/>
        </w:rPr>
        <w:t>организации и индивидуальные предприниматели вправе перейти на упрощенную систему налогообложения (УСН) или общую систему налогообложения;</w:t>
      </w:r>
      <w:r w:rsidR="005D28D9">
        <w:rPr>
          <w:rFonts w:ascii="PF Din Text Cond Pro Thin" w:hAnsi="PF Din Text Cond Pro Thin"/>
          <w:sz w:val="26"/>
          <w:szCs w:val="26"/>
        </w:rPr>
        <w:t xml:space="preserve"> ИП также могут перейти на </w:t>
      </w:r>
      <w:r w:rsidR="00AA2F32" w:rsidRPr="00AA2F32">
        <w:rPr>
          <w:rFonts w:ascii="PF Din Text Cond Pro Thin" w:hAnsi="PF Din Text Cond Pro Thin"/>
          <w:sz w:val="26"/>
          <w:szCs w:val="26"/>
        </w:rPr>
        <w:t>патентную систему налогообложения (ПСН) или на уплату налога на профессиональный доход (НПД).</w:t>
      </w:r>
      <w:r w:rsidR="005D28D9">
        <w:rPr>
          <w:rFonts w:ascii="PF Din Text Cond Pro Thin" w:hAnsi="PF Din Text Cond Pro Thin"/>
          <w:sz w:val="26"/>
          <w:szCs w:val="26"/>
        </w:rPr>
        <w:t xml:space="preserve"> При этом п</w:t>
      </w:r>
      <w:r w:rsidR="00AA2F32" w:rsidRPr="00AA2F32">
        <w:rPr>
          <w:rFonts w:ascii="PF Din Text Cond Pro Thin" w:hAnsi="PF Din Text Cond Pro Thin"/>
          <w:sz w:val="26"/>
          <w:szCs w:val="26"/>
        </w:rPr>
        <w:t>редприниматели, не перешедшие на иной специальный налоговый режим (УСН, ПСН, НПД) в установленные для этого сроки, автоматически переходят с 1 января 2021 года на общий режим налогообложения.</w:t>
      </w:r>
      <w:r w:rsidR="005D28D9">
        <w:rPr>
          <w:rFonts w:ascii="PF Din Text Cond Pro Thin" w:hAnsi="PF Din Text Cond Pro Thin"/>
          <w:sz w:val="26"/>
          <w:szCs w:val="26"/>
        </w:rPr>
        <w:t xml:space="preserve"> </w:t>
      </w:r>
      <w:r w:rsidR="005D28D9" w:rsidRPr="00AA2F32">
        <w:rPr>
          <w:rFonts w:ascii="PF Din Text Cond Pro Thin" w:hAnsi="PF Din Text Cond Pro Thin"/>
          <w:sz w:val="26"/>
          <w:szCs w:val="26"/>
        </w:rPr>
        <w:t>Уведомление (заявление) о выбранно</w:t>
      </w:r>
      <w:r w:rsidR="000278CD">
        <w:rPr>
          <w:rFonts w:ascii="PF Din Text Cond Pro Thin" w:hAnsi="PF Din Text Cond Pro Thin"/>
          <w:sz w:val="26"/>
          <w:szCs w:val="26"/>
        </w:rPr>
        <w:t>м</w:t>
      </w:r>
      <w:r w:rsidR="005D28D9" w:rsidRPr="00AA2F32">
        <w:rPr>
          <w:rFonts w:ascii="PF Din Text Cond Pro Thin" w:hAnsi="PF Din Text Cond Pro Thin"/>
          <w:sz w:val="26"/>
          <w:szCs w:val="26"/>
        </w:rPr>
        <w:t xml:space="preserve"> режима налогообложения можно подать</w:t>
      </w:r>
      <w:r w:rsidR="005D28D9">
        <w:rPr>
          <w:rFonts w:ascii="PF Din Text Cond Pro Thin" w:hAnsi="PF Din Text Cond Pro Thin"/>
          <w:sz w:val="26"/>
          <w:szCs w:val="26"/>
        </w:rPr>
        <w:t xml:space="preserve"> </w:t>
      </w:r>
      <w:r w:rsidR="000278CD">
        <w:rPr>
          <w:rFonts w:ascii="PF Din Text Cond Pro Thin" w:hAnsi="PF Din Text Cond Pro Thin"/>
          <w:sz w:val="26"/>
          <w:szCs w:val="26"/>
        </w:rPr>
        <w:t xml:space="preserve">разными способами: </w:t>
      </w:r>
      <w:r w:rsidR="005D28D9" w:rsidRPr="00AA2F32">
        <w:rPr>
          <w:rFonts w:ascii="PF Din Text Cond Pro Thin" w:hAnsi="PF Din Text Cond Pro Thin"/>
          <w:sz w:val="26"/>
          <w:szCs w:val="26"/>
        </w:rPr>
        <w:t>лично</w:t>
      </w:r>
      <w:r w:rsidR="005D28D9">
        <w:rPr>
          <w:rFonts w:ascii="PF Din Text Cond Pro Thin" w:hAnsi="PF Din Text Cond Pro Thin"/>
          <w:sz w:val="26"/>
          <w:szCs w:val="26"/>
        </w:rPr>
        <w:t xml:space="preserve">, </w:t>
      </w:r>
      <w:r w:rsidR="005D28D9" w:rsidRPr="00AA2F32">
        <w:rPr>
          <w:rFonts w:ascii="PF Din Text Cond Pro Thin" w:hAnsi="PF Din Text Cond Pro Thin"/>
          <w:sz w:val="26"/>
          <w:szCs w:val="26"/>
        </w:rPr>
        <w:t>через Личный кабинет ИП</w:t>
      </w:r>
      <w:r w:rsidR="005D28D9">
        <w:rPr>
          <w:rFonts w:ascii="PF Din Text Cond Pro Thin" w:hAnsi="PF Din Text Cond Pro Thin"/>
          <w:sz w:val="26"/>
          <w:szCs w:val="26"/>
        </w:rPr>
        <w:t xml:space="preserve">, </w:t>
      </w:r>
      <w:r w:rsidR="005D28D9" w:rsidRPr="00AA2F32">
        <w:rPr>
          <w:rFonts w:ascii="PF Din Text Cond Pro Thin" w:hAnsi="PF Din Text Cond Pro Thin"/>
          <w:sz w:val="26"/>
          <w:szCs w:val="26"/>
        </w:rPr>
        <w:t>по телекоммуникационным каналам связи (ТКС)</w:t>
      </w:r>
      <w:r w:rsidR="005D28D9">
        <w:rPr>
          <w:rFonts w:ascii="PF Din Text Cond Pro Thin" w:hAnsi="PF Din Text Cond Pro Thin"/>
          <w:sz w:val="26"/>
          <w:szCs w:val="26"/>
        </w:rPr>
        <w:t xml:space="preserve">, </w:t>
      </w:r>
      <w:r w:rsidR="005D28D9" w:rsidRPr="00AA2F32">
        <w:rPr>
          <w:rFonts w:ascii="PF Din Text Cond Pro Thin" w:hAnsi="PF Din Text Cond Pro Thin"/>
          <w:sz w:val="26"/>
          <w:szCs w:val="26"/>
        </w:rPr>
        <w:t>почтовым отправлением с описью вложения</w:t>
      </w:r>
      <w:r w:rsidR="005D28D9">
        <w:rPr>
          <w:rFonts w:ascii="PF Din Text Cond Pro Thin" w:hAnsi="PF Din Text Cond Pro Thin"/>
          <w:sz w:val="26"/>
          <w:szCs w:val="26"/>
        </w:rPr>
        <w:t>.</w:t>
      </w:r>
    </w:p>
    <w:p w:rsidR="00AA2F32" w:rsidRPr="00AA2F32" w:rsidRDefault="005D28D9" w:rsidP="00AA2F32">
      <w:pPr>
        <w:ind w:firstLine="709"/>
        <w:jc w:val="both"/>
        <w:rPr>
          <w:rFonts w:ascii="PF Din Text Cond Pro Thin" w:hAnsi="PF Din Text Cond Pro Thin"/>
          <w:sz w:val="26"/>
          <w:szCs w:val="26"/>
        </w:rPr>
      </w:pPr>
      <w:r>
        <w:rPr>
          <w:rFonts w:ascii="PF Din Text Cond Pro Thin" w:hAnsi="PF Din Text Cond Pro Thin"/>
          <w:sz w:val="26"/>
          <w:szCs w:val="26"/>
        </w:rPr>
        <w:t>Рассмотрим с</w:t>
      </w:r>
      <w:r w:rsidR="00AA2F32" w:rsidRPr="00AA2F32">
        <w:rPr>
          <w:rFonts w:ascii="PF Din Text Cond Pro Thin" w:hAnsi="PF Din Text Cond Pro Thin"/>
          <w:sz w:val="26"/>
          <w:szCs w:val="26"/>
        </w:rPr>
        <w:t>пециальные налоговые режимы, на которые можно перейти с 01 января 202</w:t>
      </w:r>
      <w:r w:rsidR="00B440CD">
        <w:rPr>
          <w:rFonts w:ascii="PF Din Text Cond Pro Thin" w:hAnsi="PF Din Text Cond Pro Thin"/>
          <w:sz w:val="26"/>
          <w:szCs w:val="26"/>
        </w:rPr>
        <w:t>1 года</w:t>
      </w:r>
      <w:r>
        <w:rPr>
          <w:rFonts w:ascii="PF Din Text Cond Pro Thin" w:hAnsi="PF Din Text Cond Pro Thin"/>
          <w:sz w:val="26"/>
          <w:szCs w:val="26"/>
        </w:rPr>
        <w:t>.</w:t>
      </w:r>
    </w:p>
    <w:p w:rsidR="00AA2F32" w:rsidRPr="00AA2F32" w:rsidRDefault="005D28D9" w:rsidP="00AA2F32">
      <w:pPr>
        <w:ind w:firstLine="709"/>
        <w:jc w:val="both"/>
        <w:rPr>
          <w:rFonts w:ascii="PF Din Text Cond Pro Thin" w:hAnsi="PF Din Text Cond Pro Thin"/>
          <w:sz w:val="26"/>
          <w:szCs w:val="26"/>
        </w:rPr>
      </w:pPr>
      <w:r>
        <w:rPr>
          <w:rFonts w:ascii="PF Din Text Cond Pro Thin" w:hAnsi="PF Din Text Cond Pro Thin"/>
          <w:sz w:val="26"/>
          <w:szCs w:val="26"/>
        </w:rPr>
        <w:t>1)</w:t>
      </w:r>
      <w:r w:rsidR="00AA2F32" w:rsidRPr="00AA2F32">
        <w:rPr>
          <w:rFonts w:ascii="PF Din Text Cond Pro Thin" w:hAnsi="PF Din Text Cond Pro Thin"/>
          <w:sz w:val="26"/>
          <w:szCs w:val="26"/>
        </w:rPr>
        <w:t xml:space="preserve"> </w:t>
      </w:r>
      <w:r w:rsidR="00E851E0">
        <w:rPr>
          <w:rFonts w:ascii="PF Din Text Cond Pro Thin" w:hAnsi="PF Din Text Cond Pro Thin"/>
          <w:sz w:val="26"/>
          <w:szCs w:val="26"/>
        </w:rPr>
        <w:t xml:space="preserve">На </w:t>
      </w:r>
      <w:r w:rsidR="00AA2F32" w:rsidRPr="00AA2F32">
        <w:rPr>
          <w:rFonts w:ascii="PF Din Text Cond Pro Thin" w:hAnsi="PF Din Text Cond Pro Thin"/>
          <w:sz w:val="26"/>
          <w:szCs w:val="26"/>
        </w:rPr>
        <w:t>УСН мож</w:t>
      </w:r>
      <w:r w:rsidR="00E851E0">
        <w:rPr>
          <w:rFonts w:ascii="PF Din Text Cond Pro Thin" w:hAnsi="PF Din Text Cond Pro Thin"/>
          <w:sz w:val="26"/>
          <w:szCs w:val="26"/>
        </w:rPr>
        <w:t xml:space="preserve">но не только перейти </w:t>
      </w:r>
      <w:r w:rsidR="00AA2F32" w:rsidRPr="00AA2F32">
        <w:rPr>
          <w:rFonts w:ascii="PF Din Text Cond Pro Thin" w:hAnsi="PF Din Text Cond Pro Thin"/>
          <w:sz w:val="26"/>
          <w:szCs w:val="26"/>
        </w:rPr>
        <w:t>по собственному усмотрению</w:t>
      </w:r>
      <w:r w:rsidR="00E851E0">
        <w:rPr>
          <w:rFonts w:ascii="PF Din Text Cond Pro Thin" w:hAnsi="PF Din Text Cond Pro Thin"/>
          <w:sz w:val="26"/>
          <w:szCs w:val="26"/>
        </w:rPr>
        <w:t xml:space="preserve">, но и </w:t>
      </w:r>
      <w:r w:rsidR="00AA2F32" w:rsidRPr="00AA2F32">
        <w:rPr>
          <w:rFonts w:ascii="PF Din Text Cond Pro Thin" w:hAnsi="PF Din Text Cond Pro Thin"/>
          <w:sz w:val="26"/>
          <w:szCs w:val="26"/>
        </w:rPr>
        <w:t xml:space="preserve">выбрать объект налогообложения в рамках УСН – </w:t>
      </w:r>
      <w:r w:rsidR="00E851E0">
        <w:rPr>
          <w:rFonts w:ascii="PF Din Text Cond Pro Thin" w:hAnsi="PF Din Text Cond Pro Thin"/>
          <w:sz w:val="26"/>
          <w:szCs w:val="26"/>
        </w:rPr>
        <w:t xml:space="preserve">либо </w:t>
      </w:r>
      <w:r w:rsidR="00AA2F32" w:rsidRPr="00AA2F32">
        <w:rPr>
          <w:rFonts w:ascii="PF Din Text Cond Pro Thin" w:hAnsi="PF Din Text Cond Pro Thin"/>
          <w:sz w:val="26"/>
          <w:szCs w:val="26"/>
        </w:rPr>
        <w:t>доходы (это 6 %)</w:t>
      </w:r>
      <w:r w:rsidR="00E851E0">
        <w:rPr>
          <w:rFonts w:ascii="PF Din Text Cond Pro Thin" w:hAnsi="PF Din Text Cond Pro Thin"/>
          <w:sz w:val="26"/>
          <w:szCs w:val="26"/>
        </w:rPr>
        <w:t xml:space="preserve">, либо </w:t>
      </w:r>
      <w:r w:rsidR="00AA2F32" w:rsidRPr="00AA2F32">
        <w:rPr>
          <w:rFonts w:ascii="PF Din Text Cond Pro Thin" w:hAnsi="PF Din Text Cond Pro Thin"/>
          <w:sz w:val="26"/>
          <w:szCs w:val="26"/>
        </w:rPr>
        <w:t>доходы минус расходы (15%).</w:t>
      </w:r>
      <w:r>
        <w:rPr>
          <w:rFonts w:ascii="PF Din Text Cond Pro Thin" w:hAnsi="PF Din Text Cond Pro Thin"/>
          <w:sz w:val="26"/>
          <w:szCs w:val="26"/>
        </w:rPr>
        <w:t xml:space="preserve"> </w:t>
      </w:r>
      <w:r w:rsidR="00E851E0">
        <w:rPr>
          <w:rFonts w:ascii="PF Din Text Cond Pro Thin" w:hAnsi="PF Din Text Cond Pro Thin"/>
          <w:sz w:val="26"/>
          <w:szCs w:val="26"/>
        </w:rPr>
        <w:t xml:space="preserve">При этом </w:t>
      </w:r>
      <w:r w:rsidR="00AA2F32" w:rsidRPr="00AA2F32">
        <w:rPr>
          <w:rFonts w:ascii="PF Din Text Cond Pro Thin" w:hAnsi="PF Din Text Cond Pro Thin"/>
          <w:sz w:val="26"/>
          <w:szCs w:val="26"/>
        </w:rPr>
        <w:t xml:space="preserve">численность работников </w:t>
      </w:r>
      <w:r w:rsidR="00E851E0">
        <w:rPr>
          <w:rFonts w:ascii="PF Din Text Cond Pro Thin" w:hAnsi="PF Din Text Cond Pro Thin"/>
          <w:sz w:val="26"/>
          <w:szCs w:val="26"/>
        </w:rPr>
        <w:t xml:space="preserve">не должна превышать </w:t>
      </w:r>
      <w:r w:rsidR="00AA2F32" w:rsidRPr="00AA2F32">
        <w:rPr>
          <w:rFonts w:ascii="PF Din Text Cond Pro Thin" w:hAnsi="PF Din Text Cond Pro Thin"/>
          <w:sz w:val="26"/>
          <w:szCs w:val="26"/>
        </w:rPr>
        <w:t>130 человек;</w:t>
      </w:r>
      <w:r>
        <w:rPr>
          <w:rFonts w:ascii="PF Din Text Cond Pro Thin" w:hAnsi="PF Din Text Cond Pro Thin"/>
          <w:sz w:val="26"/>
          <w:szCs w:val="26"/>
        </w:rPr>
        <w:t xml:space="preserve"> </w:t>
      </w:r>
      <w:r w:rsidR="00AA2F32" w:rsidRPr="00AA2F32">
        <w:rPr>
          <w:rFonts w:ascii="PF Din Text Cond Pro Thin" w:hAnsi="PF Din Text Cond Pro Thin"/>
          <w:sz w:val="26"/>
          <w:szCs w:val="26"/>
        </w:rPr>
        <w:t xml:space="preserve">доход </w:t>
      </w:r>
      <w:r w:rsidR="00E851E0">
        <w:rPr>
          <w:rFonts w:ascii="PF Din Text Cond Pro Thin" w:hAnsi="PF Din Text Cond Pro Thin"/>
          <w:sz w:val="26"/>
          <w:szCs w:val="26"/>
        </w:rPr>
        <w:t xml:space="preserve">должен быть не более </w:t>
      </w:r>
      <w:r w:rsidR="00AA2F32" w:rsidRPr="00AA2F32">
        <w:rPr>
          <w:rFonts w:ascii="PF Din Text Cond Pro Thin" w:hAnsi="PF Din Text Cond Pro Thin"/>
          <w:sz w:val="26"/>
          <w:szCs w:val="26"/>
        </w:rPr>
        <w:t>200 млн руб. в год;</w:t>
      </w:r>
      <w:r>
        <w:rPr>
          <w:rFonts w:ascii="PF Din Text Cond Pro Thin" w:hAnsi="PF Din Text Cond Pro Thin"/>
          <w:sz w:val="26"/>
          <w:szCs w:val="26"/>
        </w:rPr>
        <w:t xml:space="preserve"> </w:t>
      </w:r>
      <w:r w:rsidR="00AA2F32" w:rsidRPr="00AA2F32">
        <w:rPr>
          <w:rFonts w:ascii="PF Din Text Cond Pro Thin" w:hAnsi="PF Din Text Cond Pro Thin"/>
          <w:sz w:val="26"/>
          <w:szCs w:val="26"/>
        </w:rPr>
        <w:t xml:space="preserve">остаточная стоимость основных средств </w:t>
      </w:r>
      <w:r w:rsidR="00E851E0" w:rsidRPr="00AA2F32">
        <w:rPr>
          <w:rFonts w:ascii="PF Din Text Cond Pro Thin" w:hAnsi="PF Din Text Cond Pro Thin"/>
          <w:sz w:val="26"/>
          <w:szCs w:val="26"/>
        </w:rPr>
        <w:t xml:space="preserve">– </w:t>
      </w:r>
      <w:r w:rsidR="00AA2F32" w:rsidRPr="00AA2F32">
        <w:rPr>
          <w:rFonts w:ascii="PF Din Text Cond Pro Thin" w:hAnsi="PF Din Text Cond Pro Thin"/>
          <w:sz w:val="26"/>
          <w:szCs w:val="26"/>
        </w:rPr>
        <w:t>не более 150 млн. руб.</w:t>
      </w:r>
      <w:r w:rsidR="00E851E0">
        <w:rPr>
          <w:rFonts w:ascii="PF Din Text Cond Pro Thin" w:hAnsi="PF Din Text Cond Pro Thin"/>
          <w:sz w:val="26"/>
          <w:szCs w:val="26"/>
        </w:rPr>
        <w:t xml:space="preserve"> </w:t>
      </w:r>
      <w:r w:rsidR="000278CD">
        <w:rPr>
          <w:rFonts w:ascii="PF Din Text Cond Pro Thin" w:hAnsi="PF Din Text Cond Pro Thin"/>
          <w:sz w:val="26"/>
          <w:szCs w:val="26"/>
        </w:rPr>
        <w:t xml:space="preserve">Также </w:t>
      </w:r>
      <w:r w:rsidR="00E851E0">
        <w:rPr>
          <w:rFonts w:ascii="PF Din Text Cond Pro Thin" w:hAnsi="PF Din Text Cond Pro Thin"/>
          <w:sz w:val="26"/>
          <w:szCs w:val="26"/>
        </w:rPr>
        <w:t xml:space="preserve">нельзя применять УСН </w:t>
      </w:r>
      <w:r w:rsidR="00AA2F32" w:rsidRPr="00AA2F32">
        <w:rPr>
          <w:rFonts w:ascii="PF Din Text Cond Pro Thin" w:hAnsi="PF Din Text Cond Pro Thin"/>
          <w:sz w:val="26"/>
          <w:szCs w:val="26"/>
        </w:rPr>
        <w:t>по отдельным видам деятельности</w:t>
      </w:r>
      <w:r w:rsidR="000278CD">
        <w:rPr>
          <w:rFonts w:ascii="PF Din Text Cond Pro Thin" w:hAnsi="PF Din Text Cond Pro Thin"/>
          <w:sz w:val="26"/>
          <w:szCs w:val="26"/>
        </w:rPr>
        <w:t xml:space="preserve">, </w:t>
      </w:r>
      <w:r w:rsidR="00AA2F32" w:rsidRPr="00AA2F32">
        <w:rPr>
          <w:rFonts w:ascii="PF Din Text Cond Pro Thin" w:hAnsi="PF Din Text Cond Pro Thin"/>
          <w:sz w:val="26"/>
          <w:szCs w:val="26"/>
        </w:rPr>
        <w:t>например, при производстве подакцизных товаров и добыче полезных ископаемых, а также нотариусам и адвокатам</w:t>
      </w:r>
      <w:r w:rsidR="000278CD">
        <w:rPr>
          <w:rFonts w:ascii="PF Din Text Cond Pro Thin" w:hAnsi="PF Din Text Cond Pro Thin"/>
          <w:sz w:val="26"/>
          <w:szCs w:val="26"/>
        </w:rPr>
        <w:t xml:space="preserve"> (</w:t>
      </w:r>
      <w:r w:rsidR="00AA2F32" w:rsidRPr="00AA2F32">
        <w:rPr>
          <w:rFonts w:ascii="PF Din Text Cond Pro Thin" w:hAnsi="PF Din Text Cond Pro Thin"/>
          <w:sz w:val="26"/>
          <w:szCs w:val="26"/>
        </w:rPr>
        <w:t>п. 3 ст. 346.12 НК РФ</w:t>
      </w:r>
      <w:r w:rsidR="000278CD">
        <w:rPr>
          <w:rFonts w:ascii="PF Din Text Cond Pro Thin" w:hAnsi="PF Din Text Cond Pro Thin"/>
          <w:sz w:val="26"/>
          <w:szCs w:val="26"/>
        </w:rPr>
        <w:t>)</w:t>
      </w:r>
      <w:r w:rsidR="00AA2F32" w:rsidRPr="00AA2F32">
        <w:rPr>
          <w:rFonts w:ascii="PF Din Text Cond Pro Thin" w:hAnsi="PF Din Text Cond Pro Thin"/>
          <w:sz w:val="26"/>
          <w:szCs w:val="26"/>
        </w:rPr>
        <w:t>.</w:t>
      </w:r>
    </w:p>
    <w:p w:rsidR="00AA2F32" w:rsidRPr="00AA2F32" w:rsidRDefault="00AA2F32" w:rsidP="00AA2F32">
      <w:pPr>
        <w:ind w:firstLine="709"/>
        <w:jc w:val="both"/>
        <w:rPr>
          <w:rFonts w:ascii="PF Din Text Cond Pro Thin" w:hAnsi="PF Din Text Cond Pro Thin"/>
          <w:sz w:val="26"/>
          <w:szCs w:val="26"/>
        </w:rPr>
      </w:pPr>
      <w:r w:rsidRPr="00AA2F32">
        <w:rPr>
          <w:rFonts w:ascii="PF Din Text Cond Pro Thin" w:hAnsi="PF Din Text Cond Pro Thin"/>
          <w:sz w:val="26"/>
          <w:szCs w:val="26"/>
        </w:rPr>
        <w:t>Перейти на УСН можно только с начала года. Для этого необходимо уведомить налоговый</w:t>
      </w:r>
      <w:r w:rsidR="005D28D9">
        <w:rPr>
          <w:rFonts w:ascii="PF Din Text Cond Pro Thin" w:hAnsi="PF Din Text Cond Pro Thin"/>
          <w:sz w:val="26"/>
          <w:szCs w:val="26"/>
        </w:rPr>
        <w:t xml:space="preserve"> </w:t>
      </w:r>
      <w:r w:rsidRPr="00AA2F32">
        <w:rPr>
          <w:rFonts w:ascii="PF Din Text Cond Pro Thin" w:hAnsi="PF Din Text Cond Pro Thin"/>
          <w:sz w:val="26"/>
          <w:szCs w:val="26"/>
        </w:rPr>
        <w:t xml:space="preserve">орган </w:t>
      </w:r>
      <w:r w:rsidR="00E851E0">
        <w:rPr>
          <w:rFonts w:ascii="PF Din Text Cond Pro Thin" w:hAnsi="PF Din Text Cond Pro Thin"/>
          <w:sz w:val="26"/>
          <w:szCs w:val="26"/>
        </w:rPr>
        <w:t xml:space="preserve">в срок </w:t>
      </w:r>
      <w:r w:rsidRPr="00AA2F32">
        <w:rPr>
          <w:rFonts w:ascii="PF Din Text Cond Pro Thin" w:hAnsi="PF Din Text Cond Pro Thin"/>
          <w:sz w:val="26"/>
          <w:szCs w:val="26"/>
        </w:rPr>
        <w:t>не позднее 31 декабря 2020.</w:t>
      </w:r>
    </w:p>
    <w:p w:rsidR="00AA2F32" w:rsidRPr="00AA2F32" w:rsidRDefault="00AA2F32" w:rsidP="00AA2F32">
      <w:pPr>
        <w:ind w:firstLine="709"/>
        <w:jc w:val="both"/>
        <w:rPr>
          <w:rFonts w:ascii="PF Din Text Cond Pro Thin" w:hAnsi="PF Din Text Cond Pro Thin"/>
          <w:sz w:val="26"/>
          <w:szCs w:val="26"/>
        </w:rPr>
      </w:pPr>
      <w:r w:rsidRPr="00AA2F32">
        <w:rPr>
          <w:rFonts w:ascii="PF Din Text Cond Pro Thin" w:hAnsi="PF Din Text Cond Pro Thin"/>
          <w:sz w:val="26"/>
          <w:szCs w:val="26"/>
        </w:rPr>
        <w:t>Также плательщики УСН вправе уменьшить исчисленные авансовые платежи и налог на страховые взносы</w:t>
      </w:r>
      <w:r w:rsidR="005D28D9">
        <w:rPr>
          <w:rFonts w:ascii="PF Din Text Cond Pro Thin" w:hAnsi="PF Din Text Cond Pro Thin"/>
          <w:sz w:val="26"/>
          <w:szCs w:val="26"/>
        </w:rPr>
        <w:t>. О</w:t>
      </w:r>
      <w:r w:rsidRPr="00AA2F32">
        <w:rPr>
          <w:rFonts w:ascii="PF Din Text Cond Pro Thin" w:hAnsi="PF Din Text Cond Pro Thin"/>
          <w:sz w:val="26"/>
          <w:szCs w:val="26"/>
        </w:rPr>
        <w:t>рганизации и ИП с объектом «Доходы» могут уменьшить сумму налога по УСН на сумму уплаченных страховых взносов за себя и за наемных работников, но не более, чем на 50%</w:t>
      </w:r>
      <w:r w:rsidR="005D28D9">
        <w:rPr>
          <w:rFonts w:ascii="PF Din Text Cond Pro Thin" w:hAnsi="PF Din Text Cond Pro Thin"/>
          <w:sz w:val="26"/>
          <w:szCs w:val="26"/>
        </w:rPr>
        <w:t xml:space="preserve">, а </w:t>
      </w:r>
      <w:r w:rsidRPr="00AA2F32">
        <w:rPr>
          <w:rFonts w:ascii="PF Din Text Cond Pro Thin" w:hAnsi="PF Din Text Cond Pro Thin"/>
          <w:sz w:val="26"/>
          <w:szCs w:val="26"/>
        </w:rPr>
        <w:t>ИП, не имеющие работников</w:t>
      </w:r>
      <w:r w:rsidR="000278CD">
        <w:rPr>
          <w:rFonts w:ascii="PF Din Text Cond Pro Thin" w:hAnsi="PF Din Text Cond Pro Thin"/>
          <w:sz w:val="26"/>
          <w:szCs w:val="26"/>
        </w:rPr>
        <w:t>,</w:t>
      </w:r>
      <w:r w:rsidRPr="00AA2F32">
        <w:rPr>
          <w:rFonts w:ascii="PF Din Text Cond Pro Thin" w:hAnsi="PF Din Text Cond Pro Thin"/>
          <w:sz w:val="26"/>
          <w:szCs w:val="26"/>
        </w:rPr>
        <w:t xml:space="preserve"> могут уменьшить налог на всю сумму уплаченных страховых взносов за себя</w:t>
      </w:r>
      <w:r w:rsidR="000278CD">
        <w:rPr>
          <w:rFonts w:ascii="PF Din Text Cond Pro Thin" w:hAnsi="PF Din Text Cond Pro Thin"/>
          <w:sz w:val="26"/>
          <w:szCs w:val="26"/>
        </w:rPr>
        <w:t>.</w:t>
      </w:r>
    </w:p>
    <w:p w:rsidR="00AA2F32" w:rsidRPr="00AA2F32" w:rsidRDefault="005D28D9" w:rsidP="00AA2F32">
      <w:pPr>
        <w:ind w:firstLine="709"/>
        <w:jc w:val="both"/>
        <w:rPr>
          <w:rFonts w:ascii="PF Din Text Cond Pro Thin" w:hAnsi="PF Din Text Cond Pro Thin"/>
          <w:sz w:val="26"/>
          <w:szCs w:val="26"/>
        </w:rPr>
      </w:pPr>
      <w:r>
        <w:rPr>
          <w:rFonts w:ascii="PF Din Text Cond Pro Thin" w:hAnsi="PF Din Text Cond Pro Thin"/>
          <w:sz w:val="26"/>
          <w:szCs w:val="26"/>
        </w:rPr>
        <w:t xml:space="preserve">2) </w:t>
      </w:r>
      <w:r w:rsidR="00AA2F32" w:rsidRPr="00AA2F32">
        <w:rPr>
          <w:rFonts w:ascii="PF Din Text Cond Pro Thin" w:hAnsi="PF Din Text Cond Pro Thin"/>
          <w:sz w:val="26"/>
          <w:szCs w:val="26"/>
        </w:rPr>
        <w:t xml:space="preserve">ПСН могут применять </w:t>
      </w:r>
      <w:r>
        <w:rPr>
          <w:rFonts w:ascii="PF Din Text Cond Pro Thin" w:hAnsi="PF Din Text Cond Pro Thin"/>
          <w:sz w:val="26"/>
          <w:szCs w:val="26"/>
        </w:rPr>
        <w:t xml:space="preserve">только ИП </w:t>
      </w:r>
      <w:r w:rsidR="00AA2F32" w:rsidRPr="00AA2F32">
        <w:rPr>
          <w:rFonts w:ascii="PF Din Text Cond Pro Thin" w:hAnsi="PF Din Text Cond Pro Thin"/>
          <w:sz w:val="26"/>
          <w:szCs w:val="26"/>
        </w:rPr>
        <w:t xml:space="preserve">(для организаций ПСН не предусмотрена). ПСН максимально похож на ЕНВД и может совмещаться с УСН, ЕСХН и ОСН. Ставка налога </w:t>
      </w:r>
      <w:r w:rsidR="00E851E0">
        <w:rPr>
          <w:rFonts w:ascii="PF Din Text Cond Pro Thin" w:hAnsi="PF Din Text Cond Pro Thin"/>
          <w:sz w:val="26"/>
          <w:szCs w:val="26"/>
        </w:rPr>
        <w:t xml:space="preserve">составляет </w:t>
      </w:r>
      <w:r w:rsidR="00AA2F32" w:rsidRPr="00AA2F32">
        <w:rPr>
          <w:rFonts w:ascii="PF Din Text Cond Pro Thin" w:hAnsi="PF Din Text Cond Pro Thin"/>
          <w:sz w:val="26"/>
          <w:szCs w:val="26"/>
        </w:rPr>
        <w:t>6%.</w:t>
      </w:r>
    </w:p>
    <w:p w:rsidR="00AA2F32" w:rsidRPr="00AA2F32" w:rsidRDefault="00E851E0" w:rsidP="00AA2F32">
      <w:pPr>
        <w:ind w:firstLine="709"/>
        <w:jc w:val="both"/>
        <w:rPr>
          <w:rFonts w:ascii="PF Din Text Cond Pro Thin" w:hAnsi="PF Din Text Cond Pro Thin"/>
          <w:sz w:val="26"/>
          <w:szCs w:val="26"/>
        </w:rPr>
      </w:pPr>
      <w:r>
        <w:rPr>
          <w:rFonts w:ascii="PF Din Text Cond Pro Thin" w:hAnsi="PF Din Text Cond Pro Thin"/>
          <w:sz w:val="26"/>
          <w:szCs w:val="26"/>
        </w:rPr>
        <w:t xml:space="preserve">При этом </w:t>
      </w:r>
      <w:r w:rsidR="00AA2F32" w:rsidRPr="00AA2F32">
        <w:rPr>
          <w:rFonts w:ascii="PF Din Text Cond Pro Thin" w:hAnsi="PF Din Text Cond Pro Thin"/>
          <w:sz w:val="26"/>
          <w:szCs w:val="26"/>
        </w:rPr>
        <w:t>средняя численность наемных работников не должна превышать за налоговый период 15 человек;</w:t>
      </w:r>
      <w:r w:rsidR="005D28D9">
        <w:rPr>
          <w:rFonts w:ascii="PF Din Text Cond Pro Thin" w:hAnsi="PF Din Text Cond Pro Thin"/>
          <w:sz w:val="26"/>
          <w:szCs w:val="26"/>
        </w:rPr>
        <w:t xml:space="preserve"> </w:t>
      </w:r>
      <w:r w:rsidR="00AA2F32" w:rsidRPr="00AA2F32">
        <w:rPr>
          <w:rFonts w:ascii="PF Din Text Cond Pro Thin" w:hAnsi="PF Din Text Cond Pro Thin"/>
          <w:sz w:val="26"/>
          <w:szCs w:val="26"/>
        </w:rPr>
        <w:t xml:space="preserve">доход </w:t>
      </w:r>
      <w:r>
        <w:rPr>
          <w:rFonts w:ascii="PF Din Text Cond Pro Thin" w:hAnsi="PF Din Text Cond Pro Thin"/>
          <w:sz w:val="26"/>
          <w:szCs w:val="26"/>
        </w:rPr>
        <w:t xml:space="preserve">– не свыше </w:t>
      </w:r>
      <w:r w:rsidR="00AA2F32" w:rsidRPr="00AA2F32">
        <w:rPr>
          <w:rFonts w:ascii="PF Din Text Cond Pro Thin" w:hAnsi="PF Din Text Cond Pro Thin"/>
          <w:sz w:val="26"/>
          <w:szCs w:val="26"/>
        </w:rPr>
        <w:t>60 млн руб. в год.</w:t>
      </w:r>
    </w:p>
    <w:p w:rsidR="00AA2F32" w:rsidRPr="00AA2F32" w:rsidRDefault="00AA2F32" w:rsidP="00AA2F32">
      <w:pPr>
        <w:ind w:firstLine="709"/>
        <w:jc w:val="both"/>
        <w:rPr>
          <w:rFonts w:ascii="PF Din Text Cond Pro Thin" w:hAnsi="PF Din Text Cond Pro Thin"/>
          <w:sz w:val="26"/>
          <w:szCs w:val="26"/>
        </w:rPr>
      </w:pPr>
      <w:r w:rsidRPr="00AA2F32">
        <w:rPr>
          <w:rFonts w:ascii="PF Din Text Cond Pro Thin" w:hAnsi="PF Din Text Cond Pro Thin"/>
          <w:sz w:val="26"/>
          <w:szCs w:val="26"/>
        </w:rPr>
        <w:t>Перечень видов предпринимательской деятельности, подлежащих налогообложению в рамках ПСН, ограничен</w:t>
      </w:r>
      <w:r w:rsidR="00E851E0">
        <w:rPr>
          <w:rFonts w:ascii="PF Din Text Cond Pro Thin" w:hAnsi="PF Din Text Cond Pro Thin"/>
          <w:sz w:val="26"/>
          <w:szCs w:val="26"/>
        </w:rPr>
        <w:t>.</w:t>
      </w:r>
      <w:r w:rsidRPr="00AA2F32">
        <w:rPr>
          <w:rFonts w:ascii="PF Din Text Cond Pro Thin" w:hAnsi="PF Din Text Cond Pro Thin"/>
          <w:sz w:val="26"/>
          <w:szCs w:val="26"/>
        </w:rPr>
        <w:t xml:space="preserve"> </w:t>
      </w:r>
      <w:r w:rsidR="00E851E0">
        <w:rPr>
          <w:rFonts w:ascii="PF Din Text Cond Pro Thin" w:hAnsi="PF Din Text Cond Pro Thin"/>
          <w:sz w:val="26"/>
          <w:szCs w:val="26"/>
        </w:rPr>
        <w:t>Н</w:t>
      </w:r>
      <w:r w:rsidRPr="00AA2F32">
        <w:rPr>
          <w:rFonts w:ascii="PF Din Text Cond Pro Thin" w:hAnsi="PF Din Text Cond Pro Thin"/>
          <w:sz w:val="26"/>
          <w:szCs w:val="26"/>
        </w:rPr>
        <w:t>аиболее популярные из них:</w:t>
      </w:r>
      <w:r w:rsidR="00E851E0">
        <w:rPr>
          <w:rFonts w:ascii="PF Din Text Cond Pro Thin" w:hAnsi="PF Din Text Cond Pro Thin"/>
          <w:sz w:val="26"/>
          <w:szCs w:val="26"/>
        </w:rPr>
        <w:t xml:space="preserve"> </w:t>
      </w:r>
      <w:r w:rsidRPr="00AA2F32">
        <w:rPr>
          <w:rFonts w:ascii="PF Din Text Cond Pro Thin" w:hAnsi="PF Din Text Cond Pro Thin"/>
          <w:sz w:val="26"/>
          <w:szCs w:val="26"/>
        </w:rPr>
        <w:t>розничная торговля через объекты стационарной торговой сети с площадью торгового зала не более 50 кв. м по каждому объекту организации торговли;</w:t>
      </w:r>
      <w:r w:rsidR="00E851E0">
        <w:rPr>
          <w:rFonts w:ascii="PF Din Text Cond Pro Thin" w:hAnsi="PF Din Text Cond Pro Thin"/>
          <w:sz w:val="26"/>
          <w:szCs w:val="26"/>
        </w:rPr>
        <w:t xml:space="preserve"> </w:t>
      </w:r>
      <w:r w:rsidRPr="00AA2F32">
        <w:rPr>
          <w:rFonts w:ascii="PF Din Text Cond Pro Thin" w:hAnsi="PF Din Text Cond Pro Thin"/>
          <w:sz w:val="26"/>
          <w:szCs w:val="26"/>
        </w:rPr>
        <w:t>монтажны</w:t>
      </w:r>
      <w:r w:rsidR="00E851E0">
        <w:rPr>
          <w:rFonts w:ascii="PF Din Text Cond Pro Thin" w:hAnsi="PF Din Text Cond Pro Thin"/>
          <w:sz w:val="26"/>
          <w:szCs w:val="26"/>
        </w:rPr>
        <w:t>е</w:t>
      </w:r>
      <w:r w:rsidRPr="00AA2F32">
        <w:rPr>
          <w:rFonts w:ascii="PF Din Text Cond Pro Thin" w:hAnsi="PF Din Text Cond Pro Thin"/>
          <w:sz w:val="26"/>
          <w:szCs w:val="26"/>
        </w:rPr>
        <w:t>, электромонтажны</w:t>
      </w:r>
      <w:r w:rsidR="00E851E0">
        <w:rPr>
          <w:rFonts w:ascii="PF Din Text Cond Pro Thin" w:hAnsi="PF Din Text Cond Pro Thin"/>
          <w:sz w:val="26"/>
          <w:szCs w:val="26"/>
        </w:rPr>
        <w:t>е</w:t>
      </w:r>
      <w:r w:rsidRPr="00AA2F32">
        <w:rPr>
          <w:rFonts w:ascii="PF Din Text Cond Pro Thin" w:hAnsi="PF Din Text Cond Pro Thin"/>
          <w:sz w:val="26"/>
          <w:szCs w:val="26"/>
        </w:rPr>
        <w:t>, санитарно-технически</w:t>
      </w:r>
      <w:r w:rsidR="00E851E0">
        <w:rPr>
          <w:rFonts w:ascii="PF Din Text Cond Pro Thin" w:hAnsi="PF Din Text Cond Pro Thin"/>
          <w:sz w:val="26"/>
          <w:szCs w:val="26"/>
        </w:rPr>
        <w:t>е</w:t>
      </w:r>
      <w:r w:rsidRPr="00AA2F32">
        <w:rPr>
          <w:rFonts w:ascii="PF Din Text Cond Pro Thin" w:hAnsi="PF Din Text Cond Pro Thin"/>
          <w:sz w:val="26"/>
          <w:szCs w:val="26"/>
        </w:rPr>
        <w:t xml:space="preserve"> и сварочны</w:t>
      </w:r>
      <w:r w:rsidR="00E851E0">
        <w:rPr>
          <w:rFonts w:ascii="PF Din Text Cond Pro Thin" w:hAnsi="PF Din Text Cond Pro Thin"/>
          <w:sz w:val="26"/>
          <w:szCs w:val="26"/>
        </w:rPr>
        <w:t>е</w:t>
      </w:r>
      <w:r w:rsidRPr="00AA2F32">
        <w:rPr>
          <w:rFonts w:ascii="PF Din Text Cond Pro Thin" w:hAnsi="PF Din Text Cond Pro Thin"/>
          <w:sz w:val="26"/>
          <w:szCs w:val="26"/>
        </w:rPr>
        <w:t xml:space="preserve"> работ;</w:t>
      </w:r>
      <w:r w:rsidR="00E851E0">
        <w:rPr>
          <w:rFonts w:ascii="PF Din Text Cond Pro Thin" w:hAnsi="PF Din Text Cond Pro Thin"/>
          <w:sz w:val="26"/>
          <w:szCs w:val="26"/>
        </w:rPr>
        <w:t xml:space="preserve"> </w:t>
      </w:r>
      <w:r w:rsidRPr="00AA2F32">
        <w:rPr>
          <w:rFonts w:ascii="PF Din Text Cond Pro Thin" w:hAnsi="PF Din Text Cond Pro Thin"/>
          <w:sz w:val="26"/>
          <w:szCs w:val="26"/>
        </w:rPr>
        <w:t>автотранспортны</w:t>
      </w:r>
      <w:r w:rsidR="00E851E0">
        <w:rPr>
          <w:rFonts w:ascii="PF Din Text Cond Pro Thin" w:hAnsi="PF Din Text Cond Pro Thin"/>
          <w:sz w:val="26"/>
          <w:szCs w:val="26"/>
        </w:rPr>
        <w:t>е</w:t>
      </w:r>
      <w:r w:rsidRPr="00AA2F32">
        <w:rPr>
          <w:rFonts w:ascii="PF Din Text Cond Pro Thin" w:hAnsi="PF Din Text Cond Pro Thin"/>
          <w:sz w:val="26"/>
          <w:szCs w:val="26"/>
        </w:rPr>
        <w:t xml:space="preserve"> услуг</w:t>
      </w:r>
      <w:r w:rsidR="00E851E0">
        <w:rPr>
          <w:rFonts w:ascii="PF Din Text Cond Pro Thin" w:hAnsi="PF Din Text Cond Pro Thin"/>
          <w:sz w:val="26"/>
          <w:szCs w:val="26"/>
        </w:rPr>
        <w:t>и</w:t>
      </w:r>
      <w:r w:rsidRPr="00AA2F32">
        <w:rPr>
          <w:rFonts w:ascii="PF Din Text Cond Pro Thin" w:hAnsi="PF Din Text Cond Pro Thin"/>
          <w:sz w:val="26"/>
          <w:szCs w:val="26"/>
        </w:rPr>
        <w:t xml:space="preserve"> по перевозке пассажиров </w:t>
      </w:r>
      <w:r w:rsidR="00E851E0">
        <w:rPr>
          <w:rFonts w:ascii="PF Din Text Cond Pro Thin" w:hAnsi="PF Din Text Cond Pro Thin"/>
          <w:sz w:val="26"/>
          <w:szCs w:val="26"/>
        </w:rPr>
        <w:t xml:space="preserve">или грузов </w:t>
      </w:r>
      <w:r w:rsidRPr="00AA2F32">
        <w:rPr>
          <w:rFonts w:ascii="PF Din Text Cond Pro Thin" w:hAnsi="PF Din Text Cond Pro Thin"/>
          <w:sz w:val="26"/>
          <w:szCs w:val="26"/>
        </w:rPr>
        <w:t>автотранспортом;</w:t>
      </w:r>
      <w:r w:rsidR="00E851E0">
        <w:rPr>
          <w:rFonts w:ascii="PF Din Text Cond Pro Thin" w:hAnsi="PF Din Text Cond Pro Thin"/>
          <w:sz w:val="26"/>
          <w:szCs w:val="26"/>
        </w:rPr>
        <w:t xml:space="preserve"> </w:t>
      </w:r>
      <w:r w:rsidRPr="00AA2F32">
        <w:rPr>
          <w:rFonts w:ascii="PF Din Text Cond Pro Thin" w:hAnsi="PF Din Text Cond Pro Thin"/>
          <w:sz w:val="26"/>
          <w:szCs w:val="26"/>
        </w:rPr>
        <w:t>парикмахерские и косметические услуги.</w:t>
      </w:r>
    </w:p>
    <w:p w:rsidR="00AA2F32" w:rsidRPr="00AA2F32" w:rsidRDefault="00AA2F32" w:rsidP="00AA2F32">
      <w:pPr>
        <w:ind w:firstLine="709"/>
        <w:jc w:val="both"/>
        <w:rPr>
          <w:rFonts w:ascii="PF Din Text Cond Pro Thin" w:hAnsi="PF Din Text Cond Pro Thin"/>
          <w:sz w:val="26"/>
          <w:szCs w:val="26"/>
        </w:rPr>
      </w:pPr>
      <w:r w:rsidRPr="00AA2F32">
        <w:rPr>
          <w:rFonts w:ascii="PF Din Text Cond Pro Thin" w:hAnsi="PF Din Text Cond Pro Thin"/>
          <w:sz w:val="26"/>
          <w:szCs w:val="26"/>
        </w:rPr>
        <w:t>Для получения патента нужно подать в инспекцию по месту жительства ИП (если он планирует вести деятельность в своем регионе) заявление по форме N 26.5-1 не позднее чем за 10 рабочих дней до предполагаемого перехода на ПСН. Патент выдается с любой даты, на период от 1 до 12 месяцев включительно в пределах календарного года.</w:t>
      </w:r>
    </w:p>
    <w:p w:rsidR="00AA2F32" w:rsidRDefault="00E851E0" w:rsidP="00AA2F32">
      <w:pPr>
        <w:ind w:firstLine="709"/>
        <w:jc w:val="both"/>
        <w:rPr>
          <w:rFonts w:ascii="PF Din Text Cond Pro Thin" w:hAnsi="PF Din Text Cond Pro Thin"/>
          <w:sz w:val="26"/>
          <w:szCs w:val="26"/>
        </w:rPr>
      </w:pPr>
      <w:r>
        <w:rPr>
          <w:rFonts w:ascii="PF Din Text Cond Pro Thin" w:hAnsi="PF Din Text Cond Pro Thin"/>
          <w:sz w:val="26"/>
          <w:szCs w:val="26"/>
        </w:rPr>
        <w:lastRenderedPageBreak/>
        <w:t xml:space="preserve">3) </w:t>
      </w:r>
      <w:r w:rsidR="00AA2F32" w:rsidRPr="00AA2F32">
        <w:rPr>
          <w:rFonts w:ascii="PF Din Text Cond Pro Thin" w:hAnsi="PF Din Text Cond Pro Thin"/>
          <w:sz w:val="26"/>
          <w:szCs w:val="26"/>
        </w:rPr>
        <w:t xml:space="preserve">НПД – это новый специальный налоговый режим для </w:t>
      </w:r>
      <w:proofErr w:type="spellStart"/>
      <w:r w:rsidR="00AA2F32" w:rsidRPr="00AA2F32">
        <w:rPr>
          <w:rFonts w:ascii="PF Din Text Cond Pro Thin" w:hAnsi="PF Din Text Cond Pro Thin"/>
          <w:sz w:val="26"/>
          <w:szCs w:val="26"/>
        </w:rPr>
        <w:t>самозанятых</w:t>
      </w:r>
      <w:proofErr w:type="spellEnd"/>
      <w:r w:rsidR="00AA2F32" w:rsidRPr="00AA2F32">
        <w:rPr>
          <w:rFonts w:ascii="PF Din Text Cond Pro Thin" w:hAnsi="PF Din Text Cond Pro Thin"/>
          <w:sz w:val="26"/>
          <w:szCs w:val="26"/>
        </w:rPr>
        <w:t xml:space="preserve"> граждан, который </w:t>
      </w:r>
      <w:r w:rsidR="000278CD">
        <w:rPr>
          <w:rFonts w:ascii="PF Din Text Cond Pro Thin" w:hAnsi="PF Din Text Cond Pro Thin"/>
          <w:sz w:val="26"/>
          <w:szCs w:val="26"/>
        </w:rPr>
        <w:t xml:space="preserve">был введен в отдельных регионах </w:t>
      </w:r>
      <w:r w:rsidR="00AA2F32" w:rsidRPr="00AA2F32">
        <w:rPr>
          <w:rFonts w:ascii="PF Din Text Cond Pro Thin" w:hAnsi="PF Din Text Cond Pro Thin"/>
          <w:sz w:val="26"/>
          <w:szCs w:val="26"/>
        </w:rPr>
        <w:t>с 2019 года</w:t>
      </w:r>
      <w:r w:rsidR="000278CD">
        <w:rPr>
          <w:rFonts w:ascii="PF Din Text Cond Pro Thin" w:hAnsi="PF Din Text Cond Pro Thin"/>
          <w:sz w:val="26"/>
          <w:szCs w:val="26"/>
        </w:rPr>
        <w:t>,</w:t>
      </w:r>
      <w:r w:rsidR="00AA2F32" w:rsidRPr="00AA2F32">
        <w:rPr>
          <w:rFonts w:ascii="PF Din Text Cond Pro Thin" w:hAnsi="PF Din Text Cond Pro Thin"/>
          <w:sz w:val="26"/>
          <w:szCs w:val="26"/>
        </w:rPr>
        <w:t xml:space="preserve"> </w:t>
      </w:r>
      <w:r w:rsidR="000278CD">
        <w:rPr>
          <w:rFonts w:ascii="PF Din Text Cond Pro Thin" w:hAnsi="PF Din Text Cond Pro Thin"/>
          <w:sz w:val="26"/>
          <w:szCs w:val="26"/>
        </w:rPr>
        <w:t>а</w:t>
      </w:r>
      <w:r w:rsidR="00AA2F32" w:rsidRPr="00AA2F32">
        <w:rPr>
          <w:rFonts w:ascii="PF Din Text Cond Pro Thin" w:hAnsi="PF Din Text Cond Pro Thin"/>
          <w:sz w:val="26"/>
          <w:szCs w:val="26"/>
        </w:rPr>
        <w:t xml:space="preserve"> с 1 июля 2020 года </w:t>
      </w:r>
      <w:r w:rsidR="000278CD">
        <w:rPr>
          <w:rFonts w:ascii="PF Din Text Cond Pro Thin" w:hAnsi="PF Din Text Cond Pro Thin"/>
          <w:sz w:val="26"/>
          <w:szCs w:val="26"/>
        </w:rPr>
        <w:t xml:space="preserve">и на </w:t>
      </w:r>
      <w:r w:rsidR="00AA2F32" w:rsidRPr="00AA2F32">
        <w:rPr>
          <w:rFonts w:ascii="PF Din Text Cond Pro Thin" w:hAnsi="PF Din Text Cond Pro Thin"/>
          <w:sz w:val="26"/>
          <w:szCs w:val="26"/>
        </w:rPr>
        <w:t>территории Республики Бурятия.</w:t>
      </w:r>
      <w:r>
        <w:rPr>
          <w:rFonts w:ascii="PF Din Text Cond Pro Thin" w:hAnsi="PF Din Text Cond Pro Thin"/>
          <w:sz w:val="26"/>
          <w:szCs w:val="26"/>
        </w:rPr>
        <w:t xml:space="preserve"> Подробную информацию о нем можно найти в специальном разделе «Как стать плательщиком налога для </w:t>
      </w:r>
      <w:proofErr w:type="spellStart"/>
      <w:r>
        <w:rPr>
          <w:rFonts w:ascii="PF Din Text Cond Pro Thin" w:hAnsi="PF Din Text Cond Pro Thin"/>
          <w:sz w:val="26"/>
          <w:szCs w:val="26"/>
        </w:rPr>
        <w:t>самозанятых</w:t>
      </w:r>
      <w:proofErr w:type="spellEnd"/>
      <w:r>
        <w:rPr>
          <w:rFonts w:ascii="PF Din Text Cond Pro Thin" w:hAnsi="PF Din Text Cond Pro Thin"/>
          <w:sz w:val="26"/>
          <w:szCs w:val="26"/>
        </w:rPr>
        <w:t>» на сайте ФНС России.</w:t>
      </w:r>
    </w:p>
    <w:p w:rsidR="008E2C3F" w:rsidRDefault="008E2C3F" w:rsidP="00AA2F32">
      <w:pPr>
        <w:ind w:firstLine="709"/>
        <w:jc w:val="both"/>
        <w:rPr>
          <w:rFonts w:ascii="PF Din Text Cond Pro Thin" w:hAnsi="PF Din Text Cond Pro Thin"/>
          <w:sz w:val="26"/>
          <w:szCs w:val="26"/>
        </w:rPr>
      </w:pPr>
      <w:r>
        <w:rPr>
          <w:rFonts w:ascii="PF Din Text Cond Pro Thin" w:hAnsi="PF Din Text Cond Pro Thin"/>
          <w:sz w:val="26"/>
          <w:szCs w:val="26"/>
        </w:rPr>
        <w:t>При переходе с ЕНВД на другой режим можно воспользоваться сервисом «Выбор подходящего режима налогообложения», который размещен на сайте ФНС России.</w:t>
      </w:r>
    </w:p>
    <w:p w:rsidR="00820D99" w:rsidRPr="00820D99" w:rsidRDefault="00820D99" w:rsidP="00AA2F32">
      <w:pPr>
        <w:ind w:firstLine="709"/>
        <w:jc w:val="both"/>
        <w:rPr>
          <w:rFonts w:ascii="PF Din Text Cond Pro Thin" w:hAnsi="PF Din Text Cond Pro Thin"/>
          <w:sz w:val="26"/>
          <w:szCs w:val="26"/>
        </w:rPr>
      </w:pPr>
      <w:r w:rsidRPr="00820D99">
        <w:rPr>
          <w:rFonts w:ascii="PF Din Text Cond Pro Thin" w:hAnsi="PF Din Text Cond Pro Thin"/>
          <w:sz w:val="26"/>
          <w:szCs w:val="26"/>
        </w:rPr>
        <w:t xml:space="preserve">                                </w:t>
      </w:r>
    </w:p>
    <w:p w:rsidR="00820D99" w:rsidRDefault="00820D99" w:rsidP="00820D99">
      <w:pPr>
        <w:shd w:val="clear" w:color="auto" w:fill="FFFFFF"/>
        <w:ind w:firstLine="709"/>
        <w:jc w:val="right"/>
        <w:rPr>
          <w:rFonts w:ascii="PF Din Text Cond Pro Thin" w:hAnsi="PF Din Text Cond Pro Thin" w:cs="PF Din Text Cond Pro Thin"/>
          <w:b/>
          <w:bCs/>
        </w:rPr>
      </w:pPr>
      <w:r w:rsidRPr="002C57A7">
        <w:rPr>
          <w:rFonts w:ascii="PF Din Text Cond Pro Thin" w:hAnsi="PF Din Text Cond Pro Thin" w:cs="PF Din Text Cond Pro Thin"/>
          <w:b/>
          <w:bCs/>
        </w:rPr>
        <w:t>Пресс-служба</w:t>
      </w:r>
      <w:r>
        <w:rPr>
          <w:rFonts w:ascii="PF Din Text Cond Pro Thin" w:hAnsi="PF Din Text Cond Pro Thin" w:cs="PF Din Text Cond Pro Thin"/>
          <w:b/>
          <w:bCs/>
        </w:rPr>
        <w:t xml:space="preserve"> Межрайонной И</w:t>
      </w:r>
      <w:r w:rsidRPr="002C57A7">
        <w:rPr>
          <w:rFonts w:ascii="PF Din Text Cond Pro Thin" w:hAnsi="PF Din Text Cond Pro Thin" w:cs="PF Din Text Cond Pro Thin"/>
          <w:b/>
          <w:bCs/>
        </w:rPr>
        <w:t xml:space="preserve">ФНС России </w:t>
      </w:r>
      <w:r>
        <w:rPr>
          <w:rFonts w:ascii="PF Din Text Cond Pro Thin" w:hAnsi="PF Din Text Cond Pro Thin" w:cs="PF Din Text Cond Pro Thin"/>
          <w:b/>
          <w:bCs/>
        </w:rPr>
        <w:t xml:space="preserve">№1 </w:t>
      </w:r>
      <w:r w:rsidRPr="002C57A7">
        <w:rPr>
          <w:rFonts w:ascii="PF Din Text Cond Pro Thin" w:hAnsi="PF Din Text Cond Pro Thin" w:cs="PF Din Text Cond Pro Thin"/>
          <w:b/>
          <w:bCs/>
        </w:rPr>
        <w:t>по Республике Бурятия</w:t>
      </w:r>
    </w:p>
    <w:p w:rsidR="00820D99" w:rsidRDefault="00820D99" w:rsidP="007C79D5">
      <w:pPr>
        <w:ind w:firstLine="709"/>
        <w:rPr>
          <w:rFonts w:ascii="PF Din Text Cond Pro Thin" w:hAnsi="PF Din Text Cond Pro Thin"/>
          <w:sz w:val="8"/>
        </w:rPr>
      </w:pPr>
      <w:bookmarkStart w:id="0" w:name="_GoBack"/>
      <w:bookmarkEnd w:id="0"/>
    </w:p>
    <w:p w:rsidR="00820D99" w:rsidRPr="00820D99" w:rsidRDefault="00820D99" w:rsidP="00820D99">
      <w:pPr>
        <w:rPr>
          <w:rFonts w:ascii="PF Din Text Cond Pro Thin" w:hAnsi="PF Din Text Cond Pro Thin"/>
          <w:sz w:val="8"/>
        </w:rPr>
      </w:pPr>
    </w:p>
    <w:p w:rsidR="00820D99" w:rsidRPr="00820D99" w:rsidRDefault="00820D99" w:rsidP="00820D99">
      <w:pPr>
        <w:rPr>
          <w:rFonts w:ascii="PF Din Text Cond Pro Thin" w:hAnsi="PF Din Text Cond Pro Thin"/>
          <w:sz w:val="8"/>
        </w:rPr>
      </w:pPr>
    </w:p>
    <w:p w:rsidR="00820D99" w:rsidRPr="00820D99" w:rsidRDefault="00820D99" w:rsidP="00820D99">
      <w:pPr>
        <w:rPr>
          <w:rFonts w:ascii="PF Din Text Cond Pro Thin" w:hAnsi="PF Din Text Cond Pro Thin"/>
          <w:sz w:val="8"/>
        </w:rPr>
      </w:pPr>
    </w:p>
    <w:p w:rsidR="007C79D5" w:rsidRPr="00820D99" w:rsidRDefault="007C79D5" w:rsidP="00820D99">
      <w:pPr>
        <w:tabs>
          <w:tab w:val="left" w:pos="7770"/>
        </w:tabs>
        <w:rPr>
          <w:rFonts w:ascii="PF Din Text Cond Pro Thin" w:hAnsi="PF Din Text Cond Pro Thin"/>
          <w:sz w:val="8"/>
        </w:rPr>
      </w:pPr>
    </w:p>
    <w:sectPr w:rsidR="007C79D5" w:rsidRPr="00820D99" w:rsidSect="008E2C3F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ABB"/>
    <w:rsid w:val="00010D0E"/>
    <w:rsid w:val="00011561"/>
    <w:rsid w:val="00016AA0"/>
    <w:rsid w:val="00021742"/>
    <w:rsid w:val="00021A04"/>
    <w:rsid w:val="00021B9B"/>
    <w:rsid w:val="000278CD"/>
    <w:rsid w:val="00031476"/>
    <w:rsid w:val="00031878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63E47"/>
    <w:rsid w:val="00065B53"/>
    <w:rsid w:val="00067502"/>
    <w:rsid w:val="00067FAD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8299B"/>
    <w:rsid w:val="00183136"/>
    <w:rsid w:val="0018337D"/>
    <w:rsid w:val="0018437D"/>
    <w:rsid w:val="001911F8"/>
    <w:rsid w:val="00191C4E"/>
    <w:rsid w:val="00193F9B"/>
    <w:rsid w:val="00194E44"/>
    <w:rsid w:val="001A6AF8"/>
    <w:rsid w:val="001A7B70"/>
    <w:rsid w:val="001B18EC"/>
    <w:rsid w:val="001B30B3"/>
    <w:rsid w:val="001B37E7"/>
    <w:rsid w:val="001C227E"/>
    <w:rsid w:val="001D4C6B"/>
    <w:rsid w:val="001E3771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51618"/>
    <w:rsid w:val="00252A93"/>
    <w:rsid w:val="00252E0F"/>
    <w:rsid w:val="00254316"/>
    <w:rsid w:val="002602D1"/>
    <w:rsid w:val="00261B69"/>
    <w:rsid w:val="002626C8"/>
    <w:rsid w:val="00262862"/>
    <w:rsid w:val="00264A73"/>
    <w:rsid w:val="0026559C"/>
    <w:rsid w:val="00266F2C"/>
    <w:rsid w:val="00267DC9"/>
    <w:rsid w:val="002701AD"/>
    <w:rsid w:val="002764F3"/>
    <w:rsid w:val="0028076A"/>
    <w:rsid w:val="00283A37"/>
    <w:rsid w:val="00286590"/>
    <w:rsid w:val="002912BF"/>
    <w:rsid w:val="00296230"/>
    <w:rsid w:val="00297408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7E28"/>
    <w:rsid w:val="002E2743"/>
    <w:rsid w:val="002E51FE"/>
    <w:rsid w:val="002E5F5D"/>
    <w:rsid w:val="002E73DC"/>
    <w:rsid w:val="002F1A25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4E4F"/>
    <w:rsid w:val="00345F94"/>
    <w:rsid w:val="003528D9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A125E"/>
    <w:rsid w:val="003A3B71"/>
    <w:rsid w:val="003A4F78"/>
    <w:rsid w:val="003A5A58"/>
    <w:rsid w:val="003A5CDC"/>
    <w:rsid w:val="003B45DD"/>
    <w:rsid w:val="003C0EAB"/>
    <w:rsid w:val="003D3099"/>
    <w:rsid w:val="003D6CAC"/>
    <w:rsid w:val="003D7A3D"/>
    <w:rsid w:val="003E02D9"/>
    <w:rsid w:val="003F58A7"/>
    <w:rsid w:val="003F5A60"/>
    <w:rsid w:val="003F5D64"/>
    <w:rsid w:val="0040322B"/>
    <w:rsid w:val="00404E38"/>
    <w:rsid w:val="00421D10"/>
    <w:rsid w:val="00422DB1"/>
    <w:rsid w:val="0042463B"/>
    <w:rsid w:val="00431EDA"/>
    <w:rsid w:val="0043283D"/>
    <w:rsid w:val="004337DA"/>
    <w:rsid w:val="004344B3"/>
    <w:rsid w:val="00434ED6"/>
    <w:rsid w:val="004374FD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9385D"/>
    <w:rsid w:val="00494354"/>
    <w:rsid w:val="00494F31"/>
    <w:rsid w:val="00495072"/>
    <w:rsid w:val="004961C4"/>
    <w:rsid w:val="00497BF2"/>
    <w:rsid w:val="004A4232"/>
    <w:rsid w:val="004A6240"/>
    <w:rsid w:val="004A6FD1"/>
    <w:rsid w:val="004B183C"/>
    <w:rsid w:val="004C2413"/>
    <w:rsid w:val="004C2535"/>
    <w:rsid w:val="004C6FD3"/>
    <w:rsid w:val="004D3EE2"/>
    <w:rsid w:val="004D5B77"/>
    <w:rsid w:val="004E216B"/>
    <w:rsid w:val="004E228D"/>
    <w:rsid w:val="004F1DE7"/>
    <w:rsid w:val="004F5E68"/>
    <w:rsid w:val="00502A04"/>
    <w:rsid w:val="00503443"/>
    <w:rsid w:val="005070F9"/>
    <w:rsid w:val="00516077"/>
    <w:rsid w:val="00516C7C"/>
    <w:rsid w:val="005179CE"/>
    <w:rsid w:val="00523768"/>
    <w:rsid w:val="00535F4F"/>
    <w:rsid w:val="00537921"/>
    <w:rsid w:val="00545A6B"/>
    <w:rsid w:val="005475E7"/>
    <w:rsid w:val="005549B7"/>
    <w:rsid w:val="005665B4"/>
    <w:rsid w:val="0057689E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A0"/>
    <w:rsid w:val="005C1313"/>
    <w:rsid w:val="005C47E9"/>
    <w:rsid w:val="005D28D9"/>
    <w:rsid w:val="005D5C9F"/>
    <w:rsid w:val="005D7E4E"/>
    <w:rsid w:val="005E6F65"/>
    <w:rsid w:val="005F5DEC"/>
    <w:rsid w:val="006012A7"/>
    <w:rsid w:val="00603101"/>
    <w:rsid w:val="00606A6A"/>
    <w:rsid w:val="00606E80"/>
    <w:rsid w:val="0062034F"/>
    <w:rsid w:val="0062510A"/>
    <w:rsid w:val="00625E60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30CD"/>
    <w:rsid w:val="006B46E3"/>
    <w:rsid w:val="006C0EE3"/>
    <w:rsid w:val="006C22BB"/>
    <w:rsid w:val="006C40A6"/>
    <w:rsid w:val="006C4852"/>
    <w:rsid w:val="006C519B"/>
    <w:rsid w:val="006D11F5"/>
    <w:rsid w:val="006D283F"/>
    <w:rsid w:val="006D68ED"/>
    <w:rsid w:val="006E1B36"/>
    <w:rsid w:val="006F32FC"/>
    <w:rsid w:val="006F4B41"/>
    <w:rsid w:val="006F6B36"/>
    <w:rsid w:val="00702DF0"/>
    <w:rsid w:val="007109F7"/>
    <w:rsid w:val="00711991"/>
    <w:rsid w:val="00717093"/>
    <w:rsid w:val="007261FC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EE0"/>
    <w:rsid w:val="007812B6"/>
    <w:rsid w:val="00787AD2"/>
    <w:rsid w:val="007900FC"/>
    <w:rsid w:val="007927B0"/>
    <w:rsid w:val="007A0B10"/>
    <w:rsid w:val="007A5C84"/>
    <w:rsid w:val="007B37D7"/>
    <w:rsid w:val="007B409B"/>
    <w:rsid w:val="007B4216"/>
    <w:rsid w:val="007B5A0A"/>
    <w:rsid w:val="007C0EA8"/>
    <w:rsid w:val="007C510D"/>
    <w:rsid w:val="007C79D5"/>
    <w:rsid w:val="007C7E2F"/>
    <w:rsid w:val="007D30E9"/>
    <w:rsid w:val="007D3C20"/>
    <w:rsid w:val="007F40FF"/>
    <w:rsid w:val="007F63F0"/>
    <w:rsid w:val="008020D5"/>
    <w:rsid w:val="00816AFF"/>
    <w:rsid w:val="00816E33"/>
    <w:rsid w:val="008200EE"/>
    <w:rsid w:val="00820D99"/>
    <w:rsid w:val="008222A4"/>
    <w:rsid w:val="0082249A"/>
    <w:rsid w:val="00826931"/>
    <w:rsid w:val="008301AA"/>
    <w:rsid w:val="00855546"/>
    <w:rsid w:val="0085588C"/>
    <w:rsid w:val="00866CC2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543B"/>
    <w:rsid w:val="008D7425"/>
    <w:rsid w:val="008E0B85"/>
    <w:rsid w:val="008E0C4B"/>
    <w:rsid w:val="008E2C3F"/>
    <w:rsid w:val="008E4DEF"/>
    <w:rsid w:val="008F5EBA"/>
    <w:rsid w:val="008F6408"/>
    <w:rsid w:val="00900556"/>
    <w:rsid w:val="0090512D"/>
    <w:rsid w:val="009121D3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71294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B7DF9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62AF6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2F32"/>
    <w:rsid w:val="00AA3074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40B26"/>
    <w:rsid w:val="00B413F6"/>
    <w:rsid w:val="00B4223A"/>
    <w:rsid w:val="00B42329"/>
    <w:rsid w:val="00B440CD"/>
    <w:rsid w:val="00B46467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67B"/>
    <w:rsid w:val="00BB769E"/>
    <w:rsid w:val="00BC1539"/>
    <w:rsid w:val="00BC2665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4A01"/>
    <w:rsid w:val="00D8632F"/>
    <w:rsid w:val="00D875D6"/>
    <w:rsid w:val="00D91F66"/>
    <w:rsid w:val="00D931E7"/>
    <w:rsid w:val="00D9463D"/>
    <w:rsid w:val="00D96040"/>
    <w:rsid w:val="00D975FA"/>
    <w:rsid w:val="00DA6DEF"/>
    <w:rsid w:val="00DB6E9A"/>
    <w:rsid w:val="00DC0097"/>
    <w:rsid w:val="00DC4EDB"/>
    <w:rsid w:val="00DC6881"/>
    <w:rsid w:val="00DC79DF"/>
    <w:rsid w:val="00DD21CF"/>
    <w:rsid w:val="00DD24C7"/>
    <w:rsid w:val="00DD4562"/>
    <w:rsid w:val="00DD56C9"/>
    <w:rsid w:val="00DE19E7"/>
    <w:rsid w:val="00DE6AAB"/>
    <w:rsid w:val="00DF142C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7B13"/>
    <w:rsid w:val="00E77E17"/>
    <w:rsid w:val="00E8296A"/>
    <w:rsid w:val="00E851E0"/>
    <w:rsid w:val="00EA73D2"/>
    <w:rsid w:val="00EA7B3E"/>
    <w:rsid w:val="00EC329A"/>
    <w:rsid w:val="00EC434A"/>
    <w:rsid w:val="00EC5A5E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A26F5"/>
    <w:rsid w:val="00FA2B4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uiPriority w:val="34"/>
    <w:qFormat/>
    <w:rsid w:val="00AB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7966F-F22A-47D3-9761-7733A369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3631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2019-09-12T01:51:00Z</cp:lastPrinted>
  <dcterms:created xsi:type="dcterms:W3CDTF">2020-09-04T04:53:00Z</dcterms:created>
  <dcterms:modified xsi:type="dcterms:W3CDTF">2020-09-04T04:53:00Z</dcterms:modified>
</cp:coreProperties>
</file>