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B42539" w:rsidRPr="0019794C" w:rsidRDefault="00B42539" w:rsidP="00B42539">
      <w:pPr>
        <w:shd w:val="clear" w:color="auto" w:fill="FFFFFF"/>
        <w:jc w:val="both"/>
        <w:rPr>
          <w:rFonts w:ascii="PF Din Text Cond Pro Light" w:hAnsi="PF Din Text Cond Pro Light"/>
          <w:b/>
          <w:sz w:val="20"/>
          <w:szCs w:val="20"/>
        </w:rPr>
      </w:pPr>
    </w:p>
    <w:p w:rsidR="00910BC6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7E1E26" w:rsidRDefault="00A20338" w:rsidP="00A20338">
      <w:pPr>
        <w:jc w:val="center"/>
        <w:rPr>
          <w:rFonts w:ascii="PF Din Text Cond Pro Light" w:hAnsi="PF Din Text Cond Pro Light"/>
          <w:b/>
          <w:sz w:val="28"/>
          <w:szCs w:val="28"/>
        </w:rPr>
      </w:pPr>
      <w:r w:rsidRPr="00A20338">
        <w:rPr>
          <w:rFonts w:ascii="PF Din Text Cond Pro Light" w:hAnsi="PF Din Text Cond Pro Light"/>
          <w:b/>
          <w:sz w:val="28"/>
          <w:szCs w:val="28"/>
        </w:rPr>
        <w:t xml:space="preserve">Об актуальных вопросах </w:t>
      </w:r>
      <w:proofErr w:type="spellStart"/>
      <w:r w:rsidRPr="00A20338">
        <w:rPr>
          <w:rFonts w:ascii="PF Din Text Cond Pro Light" w:hAnsi="PF Din Text Cond Pro Light"/>
          <w:b/>
          <w:sz w:val="28"/>
          <w:szCs w:val="28"/>
        </w:rPr>
        <w:t>госрегистрации</w:t>
      </w:r>
      <w:proofErr w:type="spellEnd"/>
      <w:r w:rsidRPr="00A20338">
        <w:rPr>
          <w:rFonts w:ascii="PF Din Text Cond Pro Light" w:hAnsi="PF Din Text Cond Pro Light"/>
          <w:b/>
          <w:sz w:val="28"/>
          <w:szCs w:val="28"/>
        </w:rPr>
        <w:t xml:space="preserve">, контрольной работе, бесплатной ЭЦП и реализации имущества должников расскажут 26 августа на </w:t>
      </w:r>
      <w:proofErr w:type="spellStart"/>
      <w:r w:rsidRPr="00A20338">
        <w:rPr>
          <w:rFonts w:ascii="PF Din Text Cond Pro Light" w:hAnsi="PF Din Text Cond Pro Light"/>
          <w:b/>
          <w:sz w:val="28"/>
          <w:szCs w:val="28"/>
        </w:rPr>
        <w:t>вебинаре</w:t>
      </w:r>
      <w:proofErr w:type="spellEnd"/>
      <w:r w:rsidRPr="00A20338">
        <w:rPr>
          <w:rFonts w:ascii="PF Din Text Cond Pro Light" w:hAnsi="PF Din Text Cond Pro Light"/>
          <w:b/>
          <w:sz w:val="28"/>
          <w:szCs w:val="28"/>
        </w:rPr>
        <w:t xml:space="preserve"> налоговой службы</w:t>
      </w:r>
    </w:p>
    <w:p w:rsidR="00A20338" w:rsidRPr="0019794C" w:rsidRDefault="00A20338" w:rsidP="00A20338">
      <w:pPr>
        <w:jc w:val="center"/>
        <w:rPr>
          <w:rFonts w:ascii="PF Din Text Cond Pro Light" w:hAnsi="PF Din Text Cond Pro Light"/>
          <w:b/>
          <w:sz w:val="8"/>
          <w:szCs w:val="28"/>
        </w:rPr>
      </w:pP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Вебинар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 пройдет на площадке компании «Тензор». В программу включены следующие вопросы: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0338">
        <w:rPr>
          <w:rFonts w:ascii="PF Din Text Cond Pro Light" w:hAnsi="PF Din Text Cond Pro Light"/>
          <w:color w:val="000000"/>
          <w:sz w:val="28"/>
          <w:szCs w:val="28"/>
        </w:rPr>
        <w:t>Государственная регистрация юридических лиц и индивидуальных предпринимателей;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0338">
        <w:rPr>
          <w:rFonts w:ascii="PF Din Text Cond Pro Light" w:hAnsi="PF Din Text Cond Pro Light"/>
          <w:color w:val="000000"/>
          <w:sz w:val="28"/>
          <w:szCs w:val="28"/>
        </w:rPr>
        <w:t>Итоги контрольной работы налоговых органов;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0338">
        <w:rPr>
          <w:rFonts w:ascii="PF Din Text Cond Pro Light" w:hAnsi="PF Din Text Cond Pro Light"/>
          <w:color w:val="000000"/>
          <w:sz w:val="28"/>
          <w:szCs w:val="28"/>
        </w:rPr>
        <w:t>Изменения в Федеральный закон от 06.04.2011 № 63-ФЗ "Об электронной подписи". О выдаче электронной подписи для ЮЛ, ИП в Удостоверяющем центре ФНС России;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0338">
        <w:rPr>
          <w:rFonts w:ascii="PF Din Text Cond Pro Light" w:hAnsi="PF Din Text Cond Pro Light"/>
          <w:color w:val="000000"/>
          <w:sz w:val="28"/>
          <w:szCs w:val="28"/>
        </w:rPr>
        <w:t>Проект повышения эффективности реализации имущества должников.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0338">
        <w:rPr>
          <w:rFonts w:ascii="PF Din Text Cond Pro Light" w:hAnsi="PF Din Text Cond Pro Light"/>
          <w:color w:val="000000"/>
          <w:sz w:val="28"/>
          <w:szCs w:val="28"/>
        </w:rPr>
        <w:t>Спикеры: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0338">
        <w:rPr>
          <w:rFonts w:ascii="PF Din Text Cond Pro Light" w:hAnsi="PF Din Text Cond Pro Light"/>
          <w:color w:val="000000"/>
          <w:sz w:val="28"/>
          <w:szCs w:val="28"/>
        </w:rPr>
        <w:t>Панькова Оксана Анатольевна, начальник отдела работы с налогоплательщиками Управления ФНС по Республике Бурятия.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0338">
        <w:rPr>
          <w:rFonts w:ascii="PF Din Text Cond Pro Light" w:hAnsi="PF Din Text Cond Pro Light"/>
          <w:color w:val="000000"/>
          <w:sz w:val="28"/>
          <w:szCs w:val="28"/>
        </w:rPr>
        <w:t>Федорова Наталья Семеновна, заместитель начальника отдела регистрации и учета налогоплательщиков Управления ФНС по Республике Бурятия;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Цыренова </w:t>
      </w: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Будаханда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Цоктоевна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>, начальник контрольного отдела Управления ФНС по Республике Бурятия;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Гениндармаев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Цыдыпдоржо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 Владимирович, </w:t>
      </w: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и.о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 начальника информационной безопасности Управления ФНС по Республике Бурятия;</w:t>
      </w:r>
    </w:p>
    <w:p w:rsidR="00A20338" w:rsidRPr="00A20338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Дайндорова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Оюна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Ванчиковна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>, заместитель начальника отдела обеспечения процедур банкротства.</w:t>
      </w:r>
    </w:p>
    <w:p w:rsidR="008F3192" w:rsidRDefault="00A20338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Для участия </w:t>
      </w:r>
    </w:p>
    <w:p w:rsidR="008F3192" w:rsidRDefault="008F3192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Pr="00A20338">
        <w:rPr>
          <w:rFonts w:ascii="PF Din Text Cond Pro Light" w:hAnsi="PF Din Text Cond Pro Light"/>
          <w:color w:val="000000"/>
          <w:sz w:val="28"/>
          <w:szCs w:val="28"/>
        </w:rPr>
        <w:t xml:space="preserve">приготовьте компьютер с интернетом скоростью не меньше 2 Мбит/с и браузером </w:t>
      </w:r>
      <w:proofErr w:type="spellStart"/>
      <w:r w:rsidRPr="00A20338">
        <w:rPr>
          <w:rFonts w:ascii="PF Din Text Cond Pro Light" w:hAnsi="PF Din Text Cond Pro Light"/>
          <w:color w:val="000000"/>
          <w:sz w:val="28"/>
          <w:szCs w:val="28"/>
        </w:rPr>
        <w:t>Chrome</w:t>
      </w:r>
      <w:proofErr w:type="spellEnd"/>
      <w:r w:rsidRPr="00A20338">
        <w:rPr>
          <w:rFonts w:ascii="PF Din Text Cond Pro Light" w:hAnsi="PF Din Text Cond Pro Light"/>
          <w:color w:val="000000"/>
          <w:sz w:val="28"/>
          <w:szCs w:val="28"/>
        </w:rPr>
        <w:t>;</w:t>
      </w:r>
    </w:p>
    <w:p w:rsidR="00A20338" w:rsidRPr="00A20338" w:rsidRDefault="008F3192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="00A20338" w:rsidRPr="00A20338">
        <w:rPr>
          <w:rFonts w:ascii="PF Din Text Cond Pro Light" w:hAnsi="PF Din Text Cond Pro Light"/>
          <w:color w:val="000000"/>
          <w:sz w:val="28"/>
          <w:szCs w:val="28"/>
        </w:rPr>
        <w:t>пройдите по ссылке: https://w.sbis.ru/webinar/bea995c3-3e28-4b24-ae44-b503955a54de</w:t>
      </w:r>
    </w:p>
    <w:p w:rsidR="00A20338" w:rsidRPr="00A20338" w:rsidRDefault="008F3192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- н</w:t>
      </w:r>
      <w:r w:rsidR="00A20338" w:rsidRPr="00A20338">
        <w:rPr>
          <w:rFonts w:ascii="PF Din Text Cond Pro Light" w:hAnsi="PF Din Text Cond Pro Light"/>
          <w:color w:val="000000"/>
          <w:sz w:val="28"/>
          <w:szCs w:val="28"/>
        </w:rPr>
        <w:t>ажмите кнопку «Буду участвовать»;</w:t>
      </w:r>
    </w:p>
    <w:p w:rsidR="004F46E6" w:rsidRPr="00352D21" w:rsidRDefault="008F3192" w:rsidP="00A2033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="00A20338" w:rsidRPr="00A20338">
        <w:rPr>
          <w:rFonts w:ascii="PF Din Text Cond Pro Light" w:hAnsi="PF Din Text Cond Pro Light"/>
          <w:color w:val="000000"/>
          <w:sz w:val="28"/>
          <w:szCs w:val="28"/>
        </w:rPr>
        <w:t>за 15 минут до начала зайдите в Личный кабинет на сайте online.sbis.ru, нажмите на оповещение в верхней части экрана и выберите «Присоединиться».</w:t>
      </w:r>
    </w:p>
    <w:p w:rsidR="00580A4A" w:rsidRPr="001405DE" w:rsidRDefault="00580A4A" w:rsidP="007E1E26">
      <w:pPr>
        <w:jc w:val="center"/>
        <w:outlineLvl w:val="0"/>
        <w:rPr>
          <w:sz w:val="28"/>
          <w:szCs w:val="28"/>
        </w:rPr>
      </w:pPr>
    </w:p>
    <w:p w:rsidR="00580A4A" w:rsidRPr="005B2399" w:rsidRDefault="00580A4A" w:rsidP="00580A4A">
      <w:pPr>
        <w:ind w:firstLine="709"/>
        <w:jc w:val="both"/>
        <w:rPr>
          <w:rFonts w:ascii="PF Din Text Cond Pro Light" w:eastAsia="Calibri" w:hAnsi="PF Din Text Cond Pro Light"/>
          <w:lang w:eastAsia="en-US"/>
        </w:rPr>
      </w:pPr>
      <w:r w:rsidRPr="00580A4A">
        <w:rPr>
          <w:rFonts w:eastAsia="Calibri"/>
          <w:sz w:val="20"/>
          <w:szCs w:val="20"/>
          <w:lang w:eastAsia="en-US"/>
        </w:rPr>
        <w:t xml:space="preserve">                      </w:t>
      </w:r>
      <w:r w:rsidR="00460264">
        <w:rPr>
          <w:rFonts w:eastAsia="Calibri"/>
          <w:sz w:val="20"/>
          <w:szCs w:val="20"/>
          <w:lang w:eastAsia="en-US"/>
        </w:rPr>
        <w:t xml:space="preserve">                      </w:t>
      </w:r>
      <w:r w:rsidRPr="005B2399">
        <w:rPr>
          <w:rFonts w:ascii="PF Din Text Cond Pro Light" w:eastAsia="Calibri" w:hAnsi="PF Din Text Cond Pro Light"/>
          <w:lang w:eastAsia="en-US"/>
        </w:rPr>
        <w:t xml:space="preserve">Пресс-служба </w:t>
      </w:r>
      <w:r w:rsidR="00460264">
        <w:rPr>
          <w:rFonts w:ascii="PF Din Text Cond Pro Light" w:eastAsia="Calibri" w:hAnsi="PF Din Text Cond Pro Light"/>
          <w:lang w:eastAsia="en-US"/>
        </w:rPr>
        <w:t>Межрайонная И</w:t>
      </w:r>
      <w:r w:rsidRPr="005B2399">
        <w:rPr>
          <w:rFonts w:ascii="PF Din Text Cond Pro Light" w:eastAsia="Calibri" w:hAnsi="PF Din Text Cond Pro Light"/>
          <w:lang w:eastAsia="en-US"/>
        </w:rPr>
        <w:t>ФНС России</w:t>
      </w:r>
      <w:r w:rsidR="00460264">
        <w:rPr>
          <w:rFonts w:ascii="PF Din Text Cond Pro Light" w:eastAsia="Calibri" w:hAnsi="PF Din Text Cond Pro Light"/>
          <w:lang w:eastAsia="en-US"/>
        </w:rPr>
        <w:t xml:space="preserve"> №1</w:t>
      </w:r>
      <w:r w:rsidRPr="005B2399">
        <w:rPr>
          <w:rFonts w:ascii="PF Din Text Cond Pro Light" w:eastAsia="Calibri" w:hAnsi="PF Din Text Cond Pro Light"/>
          <w:lang w:eastAsia="en-US"/>
        </w:rPr>
        <w:t xml:space="preserve"> по Республике Бурятия</w:t>
      </w:r>
    </w:p>
    <w:p w:rsidR="0002780B" w:rsidRDefault="0002780B" w:rsidP="00580A4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79D5" w:rsidRPr="000706F8" w:rsidRDefault="007C79D5" w:rsidP="0063485E">
      <w:pPr>
        <w:ind w:firstLine="709"/>
        <w:rPr>
          <w:rFonts w:ascii="PF Din Text Cond Pro Thin" w:hAnsi="PF Din Text Cond Pro Thin"/>
          <w:sz w:val="20"/>
          <w:szCs w:val="20"/>
        </w:rPr>
      </w:pPr>
    </w:p>
    <w:sectPr w:rsidR="007C79D5" w:rsidRPr="000706F8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9794C"/>
    <w:rsid w:val="001A02EC"/>
    <w:rsid w:val="001A6AF8"/>
    <w:rsid w:val="001A7B70"/>
    <w:rsid w:val="001B18EC"/>
    <w:rsid w:val="001B30B3"/>
    <w:rsid w:val="001B37E7"/>
    <w:rsid w:val="001B4052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0264"/>
    <w:rsid w:val="004612C1"/>
    <w:rsid w:val="00466ED8"/>
    <w:rsid w:val="004747FB"/>
    <w:rsid w:val="0047634A"/>
    <w:rsid w:val="00477609"/>
    <w:rsid w:val="004822B0"/>
    <w:rsid w:val="0048477B"/>
    <w:rsid w:val="00485314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F65"/>
    <w:rsid w:val="004E216B"/>
    <w:rsid w:val="004E228D"/>
    <w:rsid w:val="004E7ABA"/>
    <w:rsid w:val="004F1DE7"/>
    <w:rsid w:val="004F46E6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C51FB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E1E26"/>
    <w:rsid w:val="007F40FF"/>
    <w:rsid w:val="007F4332"/>
    <w:rsid w:val="007F63F0"/>
    <w:rsid w:val="007F6CD0"/>
    <w:rsid w:val="008020D5"/>
    <w:rsid w:val="008063FC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4C9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3192"/>
    <w:rsid w:val="008F5EBA"/>
    <w:rsid w:val="008F60A7"/>
    <w:rsid w:val="008F6408"/>
    <w:rsid w:val="00900556"/>
    <w:rsid w:val="0090512D"/>
    <w:rsid w:val="00910BC6"/>
    <w:rsid w:val="009121D3"/>
    <w:rsid w:val="00912A55"/>
    <w:rsid w:val="00915808"/>
    <w:rsid w:val="00922FA3"/>
    <w:rsid w:val="0092451D"/>
    <w:rsid w:val="00925D83"/>
    <w:rsid w:val="00925E6B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0338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66F95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361CB"/>
    <w:rsid w:val="00B40B26"/>
    <w:rsid w:val="00B413F6"/>
    <w:rsid w:val="00B4223A"/>
    <w:rsid w:val="00B42329"/>
    <w:rsid w:val="00B4253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368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9ED8-FCA1-4455-9BD2-B2BE06CD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1637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Баталова Татьяна Борисовна</cp:lastModifiedBy>
  <cp:revision>2</cp:revision>
  <cp:lastPrinted>2019-09-12T01:51:00Z</cp:lastPrinted>
  <dcterms:created xsi:type="dcterms:W3CDTF">2021-08-25T00:30:00Z</dcterms:created>
  <dcterms:modified xsi:type="dcterms:W3CDTF">2021-08-25T00:30:00Z</dcterms:modified>
</cp:coreProperties>
</file>