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3663315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8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4337DA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</w:rPr>
      </w:pPr>
    </w:p>
    <w:p w:rsidR="000733A6" w:rsidRPr="00296230" w:rsidRDefault="000733A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5D5C9F" w:rsidRPr="005D5C9F" w:rsidRDefault="000278CD" w:rsidP="005D5C9F">
      <w:pPr>
        <w:ind w:firstLine="709"/>
        <w:jc w:val="center"/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>С</w:t>
      </w:r>
      <w:r w:rsidR="00945C86" w:rsidRPr="00945C86">
        <w:rPr>
          <w:rFonts w:ascii="PF Din Text Cond Pro Thin" w:hAnsi="PF Din Text Cond Pro Thin"/>
          <w:b/>
          <w:sz w:val="26"/>
          <w:szCs w:val="26"/>
        </w:rPr>
        <w:t xml:space="preserve"> 1 января 2021 г</w:t>
      </w:r>
      <w:r w:rsidR="00945C86">
        <w:rPr>
          <w:rFonts w:ascii="PF Din Text Cond Pro Thin" w:hAnsi="PF Din Text Cond Pro Thin"/>
          <w:b/>
          <w:sz w:val="26"/>
          <w:szCs w:val="26"/>
        </w:rPr>
        <w:t>ода</w:t>
      </w:r>
      <w:r w:rsidR="00945C86" w:rsidRPr="00945C86">
        <w:rPr>
          <w:rFonts w:ascii="PF Din Text Cond Pro Thin" w:hAnsi="PF Din Text Cond Pro Thin"/>
          <w:b/>
          <w:sz w:val="26"/>
          <w:szCs w:val="26"/>
        </w:rPr>
        <w:t xml:space="preserve"> ЕНВД отменяется </w:t>
      </w:r>
    </w:p>
    <w:p w:rsidR="005D5C9F" w:rsidRPr="00945C86" w:rsidRDefault="005D5C9F" w:rsidP="005D5C9F">
      <w:pPr>
        <w:ind w:firstLine="709"/>
        <w:jc w:val="right"/>
        <w:rPr>
          <w:rFonts w:ascii="PF Din Text Cond Pro Thin" w:hAnsi="PF Din Text Cond Pro Thin"/>
          <w:b/>
          <w:sz w:val="8"/>
          <w:szCs w:val="26"/>
        </w:rPr>
      </w:pP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>В соответствии с Федеральным законом от 29.06.2012 № 97-ФЗ система налогообложения в виде налога на вмененный доход (ЕНВД) с 1 января 2021 года не применяется.</w:t>
      </w:r>
      <w:r>
        <w:rPr>
          <w:rFonts w:ascii="PF Din Text Cond Pro Thin" w:hAnsi="PF Din Text Cond Pro Thin"/>
        </w:rPr>
        <w:t xml:space="preserve"> </w:t>
      </w:r>
      <w:r w:rsidRPr="009724DF">
        <w:rPr>
          <w:rFonts w:ascii="PF Din Text Cond Pro Thin" w:hAnsi="PF Din Text Cond Pro Thin"/>
        </w:rPr>
        <w:t>Организации и индивидуальные предприниматели (ИП), применяющие ЕНВД, могут перейти на следующие специальные налоговые режимы, при применении которых предусмотрено освобождение от уплаты тех же налогов, что и при ЕНВД:</w:t>
      </w: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>1. на упрощенную систему налогообложения (УСН);</w:t>
      </w: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>2. ИП, привлекающие при осуществлении своей деятельности не более 15 работников, могут перейти на патентную систему налогообложения (ПСН);</w:t>
      </w: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>3. ИП, не имеющие наемных работников, могут примен</w:t>
      </w:r>
      <w:r>
        <w:rPr>
          <w:rFonts w:ascii="PF Din Text Cond Pro Thin" w:hAnsi="PF Din Text Cond Pro Thin"/>
        </w:rPr>
        <w:t>ять</w:t>
      </w:r>
      <w:r w:rsidRPr="009724DF">
        <w:rPr>
          <w:rFonts w:ascii="PF Din Text Cond Pro Thin" w:hAnsi="PF Din Text Cond Pro Thin"/>
        </w:rPr>
        <w:t xml:space="preserve"> налог на профессиональный доход (НПД);</w:t>
      </w: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 xml:space="preserve">Важно помнить, что при переходе на любой специальный налоговый режим необходимо подать заявление в установленный для этого </w:t>
      </w:r>
      <w:proofErr w:type="spellStart"/>
      <w:r w:rsidRPr="009724DF">
        <w:rPr>
          <w:rFonts w:ascii="PF Din Text Cond Pro Thin" w:hAnsi="PF Din Text Cond Pro Thin"/>
        </w:rPr>
        <w:t>спецрежима</w:t>
      </w:r>
      <w:proofErr w:type="spellEnd"/>
      <w:r w:rsidRPr="009724DF">
        <w:rPr>
          <w:rFonts w:ascii="PF Din Text Cond Pro Thin" w:hAnsi="PF Din Text Cond Pro Thin"/>
        </w:rPr>
        <w:t xml:space="preserve"> срок. Уведомление (заявление) о выбранном режиме налогообложения можно подать разными способами: через Личный кабинет ИП, по телекоммуникационным каналам связи (ТКС), почтовым отправлением с описью вложения, лично посетив инспекцию. </w:t>
      </w: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>Предприниматели, не перешедшие на иной специальный налоговый режим в установленные сроки, автоматически будут переведены с 1 января 2021 года на общий режим налогообложения.</w:t>
      </w: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 xml:space="preserve">Чтобы облегчить плательщикам ЕНВД выбор нового режима налогообложения, на сайте ФНС России создан раздел «Вместо ЕНВД: Какой налоговый режим выбрать?». Точка входа в раздел расположена на главной странице сайта. Также можно воспользоваться сервисом «Выбор подходящего режима налогообложения», который размещен на сайте ФНС России в разделе «Сервисы и </w:t>
      </w:r>
      <w:proofErr w:type="spellStart"/>
      <w:r w:rsidRPr="009724DF">
        <w:rPr>
          <w:rFonts w:ascii="PF Din Text Cond Pro Thin" w:hAnsi="PF Din Text Cond Pro Thin"/>
        </w:rPr>
        <w:t>госуслуги</w:t>
      </w:r>
      <w:proofErr w:type="spellEnd"/>
      <w:r w:rsidRPr="009724DF">
        <w:rPr>
          <w:rFonts w:ascii="PF Din Text Cond Pro Thin" w:hAnsi="PF Din Text Cond Pro Thin"/>
        </w:rPr>
        <w:t>».</w:t>
      </w: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>У каждого налогового режима есть свои особенности и ограничения.</w:t>
      </w: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>1) На УСН нужно выбрать объект налогообложения – либо доходы (это 6 %), либо доходы минус расходы (15%). При этом с 2021г. численность работников не должна превышать 130 человек; доход должен быть не более 200 млн руб. в год; остаточная стоимость основных средств – не более 150 млн. руб. Есть право уменьшить исчисленные авансовые платежи и налог на страховые взносы.</w:t>
      </w: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 xml:space="preserve">Перейти на УСН можно только с начала года. Для этого необходимо уведомить налоговый орган в срок не позднее 31 декабря 2020. </w:t>
      </w: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>Если вы уже применяете систему налогообложения в виде УСН, то у вас отсутствует обязанность по повторному представлению уведомления о переходе на УСН. Кроме того, снятие вас с учета как плательщиков ЕНВД с 01.01. 2021 года будет производиться налоговым органом в автоматическом режиме.</w:t>
      </w: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>2) ПСН могут применять только ИП. ПСН максимально похож на ЕНВД (сумма патента рассчитывается с фиксированного дохода), при этом не требуется представления налоговой декларации. Ставка налога составляет 6%. Может совмещаться с УСН, ЕСХН и ОСН.</w:t>
      </w: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 xml:space="preserve">Ограничения: Перечень видов деятельности ограничен, средняя численность работников не должна превышать за налоговый период 15 человек; доход не должен превышать 60 млн руб. в год. </w:t>
      </w:r>
    </w:p>
    <w:p w:rsidR="00E74AA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 xml:space="preserve">С целью обеспечить максимально комфортный переход с ЕНВД, в настоящее время Госдумой принят в первом чтении Законопроект о внесении изменений в ПСН. В частности, предлагается расширить перечень сфер, в которых применяется патент, отдельные условия по площади увеличить до размеров, применяемых в ЕНВД, а также ввести возможность уменьшать размер платежа на сумму уплаченных страховых взносов. </w:t>
      </w:r>
    </w:p>
    <w:p w:rsidR="009724DF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t>Для осуществления деятельности по патенту в своем регионе нужно подать в инспекцию по месту жительства заявление по форме N 26.5-1 не позднее чем за 10 рабочих дней до предполагаемого перехода на ПСН. Патент выдается на любое число месяцев в пределах календарного года.</w:t>
      </w:r>
    </w:p>
    <w:p w:rsidR="00AA2F32" w:rsidRPr="009724DF" w:rsidRDefault="009724DF" w:rsidP="009724DF">
      <w:pPr>
        <w:ind w:firstLine="709"/>
        <w:jc w:val="both"/>
        <w:rPr>
          <w:rFonts w:ascii="PF Din Text Cond Pro Thin" w:hAnsi="PF Din Text Cond Pro Thin"/>
        </w:rPr>
      </w:pPr>
      <w:r w:rsidRPr="009724DF">
        <w:rPr>
          <w:rFonts w:ascii="PF Din Text Cond Pro Thin" w:hAnsi="PF Din Text Cond Pro Thin"/>
        </w:rPr>
        <w:lastRenderedPageBreak/>
        <w:t>3) НПД, или налог для «</w:t>
      </w:r>
      <w:proofErr w:type="spellStart"/>
      <w:r w:rsidRPr="009724DF">
        <w:rPr>
          <w:rFonts w:ascii="PF Din Text Cond Pro Thin" w:hAnsi="PF Din Text Cond Pro Thin"/>
        </w:rPr>
        <w:t>самозанятых</w:t>
      </w:r>
      <w:proofErr w:type="spellEnd"/>
      <w:r w:rsidRPr="009724DF">
        <w:rPr>
          <w:rFonts w:ascii="PF Din Text Cond Pro Thin" w:hAnsi="PF Din Text Cond Pro Thin"/>
        </w:rPr>
        <w:t xml:space="preserve">», Ограничения основные: отсутствие наемных работников, годовой доход не более 2.4 млн руб., не применяется при перепродаже товаров.  Подробную информацию о нем можно найти в разделе «Как стать плательщиком налога для </w:t>
      </w:r>
      <w:proofErr w:type="spellStart"/>
      <w:r w:rsidRPr="009724DF">
        <w:rPr>
          <w:rFonts w:ascii="PF Din Text Cond Pro Thin" w:hAnsi="PF Din Text Cond Pro Thin"/>
        </w:rPr>
        <w:t>самозанятых</w:t>
      </w:r>
      <w:proofErr w:type="spellEnd"/>
      <w:r w:rsidRPr="009724DF">
        <w:rPr>
          <w:rFonts w:ascii="PF Din Text Cond Pro Thin" w:hAnsi="PF Din Text Cond Pro Thin"/>
        </w:rPr>
        <w:t>» на сайте ФНС России.</w:t>
      </w:r>
    </w:p>
    <w:p w:rsidR="007C79D5" w:rsidRDefault="007C79D5" w:rsidP="007C79D5">
      <w:pPr>
        <w:ind w:firstLine="709"/>
        <w:rPr>
          <w:rFonts w:ascii="PF Din Text Cond Pro Thin" w:hAnsi="PF Din Text Cond Pro Thin"/>
          <w:sz w:val="8"/>
        </w:rPr>
      </w:pPr>
    </w:p>
    <w:p w:rsidR="007C79D5" w:rsidRDefault="007C79D5" w:rsidP="0063485E">
      <w:pPr>
        <w:ind w:firstLine="709"/>
        <w:rPr>
          <w:rFonts w:ascii="PF Din Text Cond Pro Thin" w:hAnsi="PF Din Text Cond Pro Thin"/>
          <w:sz w:val="8"/>
        </w:rPr>
      </w:pPr>
    </w:p>
    <w:p w:rsidR="000733A6" w:rsidRDefault="000733A6" w:rsidP="000733A6">
      <w:pPr>
        <w:ind w:firstLine="709"/>
        <w:jc w:val="right"/>
        <w:rPr>
          <w:rFonts w:ascii="PF Din Text Cond Pro Light" w:hAnsi="PF Din Text Cond Pro Light"/>
          <w:b/>
          <w:sz w:val="26"/>
          <w:szCs w:val="26"/>
        </w:rPr>
      </w:pPr>
      <w:r w:rsidRPr="00503443">
        <w:rPr>
          <w:rFonts w:ascii="PF Din Text Cond Pro Light" w:hAnsi="PF Din Text Cond Pro Light"/>
          <w:b/>
          <w:sz w:val="26"/>
          <w:szCs w:val="26"/>
        </w:rPr>
        <w:t xml:space="preserve">Пресс-служба </w:t>
      </w:r>
      <w:r>
        <w:rPr>
          <w:rFonts w:ascii="PF Din Text Cond Pro Light" w:hAnsi="PF Din Text Cond Pro Light"/>
          <w:b/>
          <w:sz w:val="26"/>
          <w:szCs w:val="26"/>
        </w:rPr>
        <w:t xml:space="preserve">Межрайонной ИФНС </w:t>
      </w:r>
      <w:r w:rsidRPr="00503443">
        <w:rPr>
          <w:rFonts w:ascii="PF Din Text Cond Pro Light" w:hAnsi="PF Din Text Cond Pro Light"/>
          <w:b/>
          <w:sz w:val="26"/>
          <w:szCs w:val="26"/>
        </w:rPr>
        <w:t xml:space="preserve">России </w:t>
      </w:r>
      <w:r>
        <w:rPr>
          <w:rFonts w:ascii="PF Din Text Cond Pro Light" w:hAnsi="PF Din Text Cond Pro Light"/>
          <w:b/>
          <w:sz w:val="26"/>
          <w:szCs w:val="26"/>
        </w:rPr>
        <w:t xml:space="preserve">№1 </w:t>
      </w:r>
      <w:r w:rsidRPr="00503443">
        <w:rPr>
          <w:rFonts w:ascii="PF Din Text Cond Pro Light" w:hAnsi="PF Din Text Cond Pro Light"/>
          <w:b/>
          <w:sz w:val="26"/>
          <w:szCs w:val="26"/>
        </w:rPr>
        <w:t>по Республике Бурятия</w:t>
      </w:r>
    </w:p>
    <w:p w:rsidR="000733A6" w:rsidRPr="00DC0097" w:rsidRDefault="000733A6" w:rsidP="0063485E">
      <w:pPr>
        <w:ind w:firstLine="709"/>
        <w:rPr>
          <w:rFonts w:ascii="PF Din Text Cond Pro Thin" w:hAnsi="PF Din Text Cond Pro Thin"/>
          <w:sz w:val="8"/>
        </w:rPr>
      </w:pPr>
      <w:bookmarkStart w:id="0" w:name="_GoBack"/>
      <w:bookmarkEnd w:id="0"/>
    </w:p>
    <w:sectPr w:rsidR="000733A6" w:rsidRPr="00DC0097" w:rsidSect="008E2C3F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ABB"/>
    <w:rsid w:val="00010D0E"/>
    <w:rsid w:val="00011561"/>
    <w:rsid w:val="00016AA0"/>
    <w:rsid w:val="00021742"/>
    <w:rsid w:val="00021A04"/>
    <w:rsid w:val="00021B9B"/>
    <w:rsid w:val="000278CD"/>
    <w:rsid w:val="00031476"/>
    <w:rsid w:val="00031878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3E47"/>
    <w:rsid w:val="00065B53"/>
    <w:rsid w:val="00067502"/>
    <w:rsid w:val="00067FAD"/>
    <w:rsid w:val="0007124F"/>
    <w:rsid w:val="00072709"/>
    <w:rsid w:val="000733A6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5E1D"/>
    <w:rsid w:val="00181943"/>
    <w:rsid w:val="0018299B"/>
    <w:rsid w:val="00183136"/>
    <w:rsid w:val="0018337D"/>
    <w:rsid w:val="0018437D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A93"/>
    <w:rsid w:val="00252E0F"/>
    <w:rsid w:val="00254316"/>
    <w:rsid w:val="002602D1"/>
    <w:rsid w:val="00261B69"/>
    <w:rsid w:val="002626C8"/>
    <w:rsid w:val="00262862"/>
    <w:rsid w:val="00264A73"/>
    <w:rsid w:val="0026559C"/>
    <w:rsid w:val="00266F2C"/>
    <w:rsid w:val="00267DC9"/>
    <w:rsid w:val="002701AD"/>
    <w:rsid w:val="002764F3"/>
    <w:rsid w:val="0028076A"/>
    <w:rsid w:val="00283A37"/>
    <w:rsid w:val="00286590"/>
    <w:rsid w:val="002912BF"/>
    <w:rsid w:val="0029623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7E28"/>
    <w:rsid w:val="002E2743"/>
    <w:rsid w:val="002E51FE"/>
    <w:rsid w:val="002E5F5D"/>
    <w:rsid w:val="002E73DC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A125E"/>
    <w:rsid w:val="003A3B71"/>
    <w:rsid w:val="003A4F78"/>
    <w:rsid w:val="003A5A58"/>
    <w:rsid w:val="003A5CDC"/>
    <w:rsid w:val="003B45DD"/>
    <w:rsid w:val="003C0EAB"/>
    <w:rsid w:val="003D3099"/>
    <w:rsid w:val="003D6CAC"/>
    <w:rsid w:val="003D7A3D"/>
    <w:rsid w:val="003E02D9"/>
    <w:rsid w:val="003F58A7"/>
    <w:rsid w:val="003F5A60"/>
    <w:rsid w:val="003F5D64"/>
    <w:rsid w:val="0040322B"/>
    <w:rsid w:val="00404E38"/>
    <w:rsid w:val="00421D10"/>
    <w:rsid w:val="00422DB1"/>
    <w:rsid w:val="0042463B"/>
    <w:rsid w:val="00431EDA"/>
    <w:rsid w:val="0043283D"/>
    <w:rsid w:val="004337DA"/>
    <w:rsid w:val="004344B3"/>
    <w:rsid w:val="00434ED6"/>
    <w:rsid w:val="004374FD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183C"/>
    <w:rsid w:val="004C2413"/>
    <w:rsid w:val="004C2535"/>
    <w:rsid w:val="004C6FD3"/>
    <w:rsid w:val="004D3EE2"/>
    <w:rsid w:val="004D5B77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35F4F"/>
    <w:rsid w:val="00537921"/>
    <w:rsid w:val="00545A6B"/>
    <w:rsid w:val="005475E7"/>
    <w:rsid w:val="005549B7"/>
    <w:rsid w:val="005665B4"/>
    <w:rsid w:val="0057689E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D28D9"/>
    <w:rsid w:val="005D5C9F"/>
    <w:rsid w:val="005D7E4E"/>
    <w:rsid w:val="005E6F65"/>
    <w:rsid w:val="005F5DEC"/>
    <w:rsid w:val="006012A7"/>
    <w:rsid w:val="00603101"/>
    <w:rsid w:val="00606A6A"/>
    <w:rsid w:val="00606E80"/>
    <w:rsid w:val="0062034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4B41"/>
    <w:rsid w:val="006F6B36"/>
    <w:rsid w:val="00702DF0"/>
    <w:rsid w:val="007109F7"/>
    <w:rsid w:val="00711991"/>
    <w:rsid w:val="00717093"/>
    <w:rsid w:val="007261FC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87AD2"/>
    <w:rsid w:val="007900FC"/>
    <w:rsid w:val="007927B0"/>
    <w:rsid w:val="007A0B10"/>
    <w:rsid w:val="007A5C84"/>
    <w:rsid w:val="007B37D7"/>
    <w:rsid w:val="007B409B"/>
    <w:rsid w:val="007B4216"/>
    <w:rsid w:val="007B5A0A"/>
    <w:rsid w:val="007C0EA8"/>
    <w:rsid w:val="007C510D"/>
    <w:rsid w:val="007C79D5"/>
    <w:rsid w:val="007C7E2F"/>
    <w:rsid w:val="007D30E9"/>
    <w:rsid w:val="007D3C20"/>
    <w:rsid w:val="007F40FF"/>
    <w:rsid w:val="007F63F0"/>
    <w:rsid w:val="008020D5"/>
    <w:rsid w:val="00816AFF"/>
    <w:rsid w:val="00816E33"/>
    <w:rsid w:val="008200EE"/>
    <w:rsid w:val="008222A4"/>
    <w:rsid w:val="0082249A"/>
    <w:rsid w:val="00826931"/>
    <w:rsid w:val="008301AA"/>
    <w:rsid w:val="00855546"/>
    <w:rsid w:val="0085588C"/>
    <w:rsid w:val="00866CC2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2C3F"/>
    <w:rsid w:val="008E4DEF"/>
    <w:rsid w:val="008F5EBA"/>
    <w:rsid w:val="008F60A7"/>
    <w:rsid w:val="008F6408"/>
    <w:rsid w:val="00900556"/>
    <w:rsid w:val="0090512D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71294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4A01"/>
    <w:rsid w:val="00D8632F"/>
    <w:rsid w:val="00D875D6"/>
    <w:rsid w:val="00D91F66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7B13"/>
    <w:rsid w:val="00E77E17"/>
    <w:rsid w:val="00E8296A"/>
    <w:rsid w:val="00E851E0"/>
    <w:rsid w:val="00EA73D2"/>
    <w:rsid w:val="00EA7B3E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uiPriority w:val="34"/>
    <w:qFormat/>
    <w:rsid w:val="00AB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70214-4CDD-4962-9402-4307E340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3891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2019-09-12T01:51:00Z</cp:lastPrinted>
  <dcterms:created xsi:type="dcterms:W3CDTF">2020-10-23T06:29:00Z</dcterms:created>
  <dcterms:modified xsi:type="dcterms:W3CDTF">2020-10-23T06:29:00Z</dcterms:modified>
</cp:coreProperties>
</file>