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C0" w:rsidRPr="00F818C0" w:rsidRDefault="00F818C0" w:rsidP="00F818C0">
      <w:pPr>
        <w:pStyle w:val="a3"/>
        <w:spacing w:before="0" w:beforeAutospacing="0" w:after="105" w:afterAutospacing="0"/>
        <w:jc w:val="center"/>
        <w:rPr>
          <w:b/>
          <w:color w:val="535353"/>
          <w:sz w:val="32"/>
          <w:szCs w:val="32"/>
        </w:rPr>
      </w:pPr>
      <w:r w:rsidRPr="00F818C0">
        <w:rPr>
          <w:b/>
          <w:color w:val="535353"/>
          <w:sz w:val="32"/>
          <w:szCs w:val="32"/>
        </w:rPr>
        <w:t>Пожарная безопасность детей в летний период</w:t>
      </w:r>
    </w:p>
    <w:p w:rsidR="00083277" w:rsidRDefault="00A46991" w:rsidP="00690BCC">
      <w:pPr>
        <w:pStyle w:val="a3"/>
        <w:spacing w:before="0" w:beforeAutospacing="0" w:after="105" w:afterAutospacing="0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Вот и наступило</w:t>
      </w:r>
      <w:r w:rsidR="00083277" w:rsidRPr="00083277">
        <w:rPr>
          <w:color w:val="535353"/>
          <w:sz w:val="28"/>
          <w:szCs w:val="28"/>
        </w:rPr>
        <w:t xml:space="preserve"> долгожданное лето. Лето, когда мы все с вами планируем провести незабываемый отдых с семьей, который отложится на долгую память</w:t>
      </w:r>
      <w:r>
        <w:rPr>
          <w:color w:val="535353"/>
          <w:sz w:val="28"/>
          <w:szCs w:val="28"/>
        </w:rPr>
        <w:t>. К</w:t>
      </w:r>
      <w:r w:rsidR="00083277" w:rsidRPr="00083277">
        <w:rPr>
          <w:color w:val="535353"/>
          <w:sz w:val="28"/>
          <w:szCs w:val="28"/>
        </w:rPr>
        <w:t>огда наконец у ребенка появляется много свободного времени отложив шко</w:t>
      </w:r>
      <w:r>
        <w:rPr>
          <w:color w:val="535353"/>
          <w:sz w:val="28"/>
          <w:szCs w:val="28"/>
        </w:rPr>
        <w:t>льные заботы</w:t>
      </w:r>
      <w:r w:rsidR="00083277" w:rsidRPr="00083277">
        <w:rPr>
          <w:color w:val="535353"/>
          <w:sz w:val="28"/>
          <w:szCs w:val="28"/>
        </w:rPr>
        <w:t xml:space="preserve"> на долгих три месяца, как может им показаться счастливого времени отдыха. Они все больше времени начинают проводить на улице, на даче с родителями, выезжают на отдых в лес и на водоемы, кто-то едет отдыхать в детские лагеря. И как следствие, как наблюдается на протяжении многих лет, во время летних каникул увеличивается количество несчастных случаев и травм у детей. Важным приоритетом становится обеспечение безопасности ребёнка.</w:t>
      </w:r>
    </w:p>
    <w:p w:rsidR="00083277" w:rsidRDefault="008E7C67" w:rsidP="00690BCC">
      <w:pPr>
        <w:pStyle w:val="a3"/>
        <w:spacing w:before="0" w:beforeAutospacing="0" w:after="105" w:afterAutospacing="0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 </w:t>
      </w:r>
      <w:r w:rsidRPr="008E7C67">
        <w:rPr>
          <w:noProof/>
          <w:color w:val="53535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-2540</wp:posOffset>
            </wp:positionV>
            <wp:extent cx="2790825" cy="1752600"/>
            <wp:effectExtent l="0" t="0" r="9525" b="0"/>
            <wp:wrapSquare wrapText="bothSides"/>
            <wp:docPr id="1" name="Рисунок 1" descr="C:\Users\DNS\Desktop\detskaya_shal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detskaya_shalo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277" w:rsidRPr="00083277">
        <w:rPr>
          <w:color w:val="535353"/>
          <w:sz w:val="28"/>
          <w:szCs w:val="28"/>
        </w:rPr>
        <w:t xml:space="preserve">Пожар – самое распространённое бедствие. Как правило, пожары, которые возникают по причине детской шалости, в наибольшей степени происходят в результате оставления детей без присмотра. Никто из детей не устраивает пожар специально. Он – следствие неосторожного обращения с огнём – со спичками, свечами, зажигалками, газовой плитой, электроприборами. И сейчас, когда у наших детей появилось много свободного времени надо обратить особое внимание на следующие требования правил пожарной безопасности. </w:t>
      </w:r>
    </w:p>
    <w:p w:rsidR="00083277" w:rsidRPr="00083277" w:rsidRDefault="00083277" w:rsidP="00690BCC">
      <w:pPr>
        <w:pStyle w:val="a3"/>
        <w:spacing w:before="0" w:beforeAutospacing="0" w:after="0" w:afterAutospacing="0"/>
        <w:rPr>
          <w:color w:val="535353"/>
          <w:sz w:val="28"/>
          <w:szCs w:val="28"/>
        </w:rPr>
      </w:pPr>
      <w:r w:rsidRPr="00083277">
        <w:rPr>
          <w:color w:val="535353"/>
          <w:sz w:val="28"/>
          <w:szCs w:val="28"/>
        </w:rPr>
        <w:t>Не разрешайте детям играть с огнём, разводить костры без взрослых. Объясните опасность поджога тополиного пуха и сухой травы, расскажите, что огонь может быстро распространяться, тем более в жаркий сухой день;</w:t>
      </w:r>
      <w:r w:rsidRPr="00083277">
        <w:rPr>
          <w:color w:val="535353"/>
          <w:sz w:val="28"/>
          <w:szCs w:val="28"/>
        </w:rPr>
        <w:br/>
      </w:r>
      <w:r w:rsidRPr="00690BCC">
        <w:rPr>
          <w:color w:val="535353"/>
          <w:sz w:val="28"/>
          <w:szCs w:val="28"/>
        </w:rPr>
        <w:t>Расскажите детям, что загоревшуюся от пламени плиты занавеску можно быстро сорвать и затоптать, предварительно выключив газ, загоревшееся от электронагревателя кресло – залить водой или сбить пламя мокрым полотенцем, а горящий в ведре мусор проще залить водой</w:t>
      </w:r>
      <w:r w:rsidRPr="00083277">
        <w:rPr>
          <w:color w:val="535353"/>
          <w:sz w:val="28"/>
          <w:szCs w:val="28"/>
        </w:rPr>
        <w:t>;</w:t>
      </w:r>
      <w:r w:rsidRPr="00083277">
        <w:rPr>
          <w:color w:val="535353"/>
          <w:sz w:val="28"/>
          <w:szCs w:val="28"/>
        </w:rPr>
        <w:br/>
        <w:t>При появлении запаха горящей изоляции нужно немедленно выключить свет и все электроприборы, обесточить квартиру и сообщить об этом взрослым;</w:t>
      </w:r>
      <w:r w:rsidRPr="00083277">
        <w:rPr>
          <w:color w:val="535353"/>
          <w:sz w:val="28"/>
          <w:szCs w:val="28"/>
        </w:rPr>
        <w:br/>
        <w:t>Горящие электроприборы нельзя заливать водой – лучше забросать их землёй из цветочных горшков</w:t>
      </w:r>
      <w:r w:rsidR="00690BCC">
        <w:rPr>
          <w:color w:val="535353"/>
          <w:sz w:val="28"/>
          <w:szCs w:val="28"/>
        </w:rPr>
        <w:t xml:space="preserve"> или закрыть плотной тканью</w:t>
      </w:r>
      <w:r w:rsidRPr="00083277">
        <w:rPr>
          <w:color w:val="535353"/>
          <w:sz w:val="28"/>
          <w:szCs w:val="28"/>
        </w:rPr>
        <w:t>;</w:t>
      </w:r>
    </w:p>
    <w:p w:rsidR="00083277" w:rsidRPr="00083277" w:rsidRDefault="00083277" w:rsidP="00690BCC">
      <w:pPr>
        <w:pStyle w:val="a3"/>
        <w:spacing w:before="0" w:beforeAutospacing="0" w:after="0" w:afterAutospacing="0"/>
        <w:rPr>
          <w:color w:val="535353"/>
          <w:sz w:val="28"/>
          <w:szCs w:val="28"/>
        </w:rPr>
      </w:pPr>
      <w:r w:rsidRPr="00083277">
        <w:rPr>
          <w:color w:val="535353"/>
          <w:sz w:val="28"/>
          <w:szCs w:val="28"/>
        </w:rPr>
        <w:t xml:space="preserve">Если вспыхнуло масло на сковороде – нужно быстро закрыть ее крышкой. Водой горящее масло заливать нельзя, потому что горячие брызги полетят во все стороны и обожгут руки и </w:t>
      </w:r>
      <w:proofErr w:type="gramStart"/>
      <w:r w:rsidRPr="00083277">
        <w:rPr>
          <w:color w:val="535353"/>
          <w:sz w:val="28"/>
          <w:szCs w:val="28"/>
        </w:rPr>
        <w:t>лицо;</w:t>
      </w:r>
      <w:r w:rsidRPr="00083277">
        <w:rPr>
          <w:color w:val="535353"/>
          <w:sz w:val="28"/>
          <w:szCs w:val="28"/>
        </w:rPr>
        <w:br/>
        <w:t>Небольшой</w:t>
      </w:r>
      <w:proofErr w:type="gramEnd"/>
      <w:r w:rsidRPr="00083277">
        <w:rPr>
          <w:color w:val="535353"/>
          <w:sz w:val="28"/>
          <w:szCs w:val="28"/>
        </w:rPr>
        <w:t xml:space="preserve">, только что возникший пожар часто можно потушить самостоятельно, пока из маленького он не превратился в большой. Хорошо, если в доме есть огнетушитель. Но если невозможно справиться с огнём самостоятельно, нужно вызвать пожарных по телефону </w:t>
      </w:r>
      <w:r w:rsidRPr="00690BCC">
        <w:rPr>
          <w:b/>
          <w:color w:val="535353"/>
          <w:sz w:val="28"/>
          <w:szCs w:val="28"/>
        </w:rPr>
        <w:t>«101»</w:t>
      </w:r>
      <w:r w:rsidRPr="00690BCC">
        <w:rPr>
          <w:color w:val="535353"/>
          <w:sz w:val="28"/>
          <w:szCs w:val="28"/>
        </w:rPr>
        <w:t>,</w:t>
      </w:r>
      <w:r w:rsidR="00690BCC" w:rsidRPr="00690BCC">
        <w:rPr>
          <w:b/>
          <w:color w:val="535353"/>
          <w:sz w:val="28"/>
          <w:szCs w:val="28"/>
        </w:rPr>
        <w:t xml:space="preserve"> «112»</w:t>
      </w:r>
      <w:r w:rsidRPr="00083277">
        <w:rPr>
          <w:color w:val="535353"/>
          <w:sz w:val="28"/>
          <w:szCs w:val="28"/>
        </w:rPr>
        <w:t xml:space="preserve"> сообщив дежурному диспетчеру: точный адрес; фамилию; где происходит пожар (квартира, дом, двор, гараж); что горит (мебель, электроприбор); </w:t>
      </w:r>
      <w:r w:rsidRPr="00083277">
        <w:rPr>
          <w:color w:val="535353"/>
          <w:sz w:val="28"/>
          <w:szCs w:val="28"/>
        </w:rPr>
        <w:lastRenderedPageBreak/>
        <w:t>быстро и точно ответить на вопрос</w:t>
      </w:r>
      <w:r w:rsidR="00690BCC">
        <w:rPr>
          <w:color w:val="535353"/>
          <w:sz w:val="28"/>
          <w:szCs w:val="28"/>
        </w:rPr>
        <w:t>ы диспетчера</w:t>
      </w:r>
      <w:r w:rsidRPr="00083277">
        <w:rPr>
          <w:color w:val="535353"/>
          <w:sz w:val="28"/>
          <w:szCs w:val="28"/>
        </w:rPr>
        <w:t>.</w:t>
      </w:r>
      <w:r w:rsidRPr="00083277">
        <w:rPr>
          <w:color w:val="535353"/>
          <w:sz w:val="28"/>
          <w:szCs w:val="28"/>
        </w:rPr>
        <w:br/>
        <w:t>Покидая квартиру в случае пожара, необходимо: плотно закрыть за собой все двери; не задерживаться в квартире или доме, собирая вещи; по возможности выключить электроприборы и свет, отключить электричество</w:t>
      </w:r>
      <w:r w:rsidR="00690BCC">
        <w:rPr>
          <w:color w:val="535353"/>
          <w:sz w:val="28"/>
          <w:szCs w:val="28"/>
        </w:rPr>
        <w:t xml:space="preserve"> на щитке</w:t>
      </w:r>
      <w:r w:rsidRPr="00083277">
        <w:rPr>
          <w:color w:val="535353"/>
          <w:sz w:val="28"/>
          <w:szCs w:val="28"/>
        </w:rPr>
        <w:t>; предупредить соседей; спускаться по лестнице, не пользуясь лифтом; ждать приезда пожарных возле дома.</w:t>
      </w:r>
      <w:r w:rsidRPr="00083277">
        <w:rPr>
          <w:color w:val="535353"/>
          <w:sz w:val="28"/>
          <w:szCs w:val="28"/>
        </w:rPr>
        <w:br/>
      </w:r>
      <w:r w:rsidRPr="00FA64FB">
        <w:rPr>
          <w:color w:val="535353"/>
          <w:sz w:val="28"/>
          <w:szCs w:val="28"/>
        </w:rPr>
        <w:t>Уважаемые родители! Наша безопасность и безопасность наших детей зависит только от нас. Дети подражают привычкам взрослых, помните об этом. Давайте будем неукоснительно соблюдать правила пожарной безопасности.</w:t>
      </w:r>
    </w:p>
    <w:p w:rsidR="00F818C0" w:rsidRPr="00D21544" w:rsidRDefault="00F818C0" w:rsidP="00C366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544">
        <w:rPr>
          <w:rFonts w:ascii="Times New Roman" w:hAnsi="Times New Roman" w:cs="Times New Roman"/>
          <w:sz w:val="24"/>
          <w:szCs w:val="24"/>
        </w:rPr>
        <w:t xml:space="preserve">Инструктор ПП 8-го Прибайкальского отряда </w:t>
      </w:r>
    </w:p>
    <w:p w:rsidR="004C4C77" w:rsidRPr="00D21544" w:rsidRDefault="00F818C0" w:rsidP="00C366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1544">
        <w:rPr>
          <w:rFonts w:ascii="Times New Roman" w:hAnsi="Times New Roman" w:cs="Times New Roman"/>
          <w:sz w:val="24"/>
          <w:szCs w:val="24"/>
        </w:rPr>
        <w:t xml:space="preserve">государственной противопожарной службы </w:t>
      </w:r>
    </w:p>
    <w:p w:rsidR="00F818C0" w:rsidRPr="00D21544" w:rsidRDefault="00C36687" w:rsidP="00F818C0">
      <w:pPr>
        <w:jc w:val="right"/>
        <w:rPr>
          <w:rFonts w:ascii="Times New Roman" w:hAnsi="Times New Roman" w:cs="Times New Roman"/>
          <w:sz w:val="24"/>
          <w:szCs w:val="24"/>
        </w:rPr>
      </w:pPr>
      <w:r w:rsidRPr="00D21544">
        <w:rPr>
          <w:rFonts w:ascii="Times New Roman" w:hAnsi="Times New Roman" w:cs="Times New Roman"/>
          <w:sz w:val="24"/>
          <w:szCs w:val="24"/>
        </w:rPr>
        <w:t>Кондратьева М.С.</w:t>
      </w:r>
    </w:p>
    <w:p w:rsidR="00F818C0" w:rsidRPr="00083277" w:rsidRDefault="00F818C0" w:rsidP="00690B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18C0" w:rsidRPr="0008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77"/>
    <w:rsid w:val="00083277"/>
    <w:rsid w:val="004C4C77"/>
    <w:rsid w:val="00690BCC"/>
    <w:rsid w:val="008E7C67"/>
    <w:rsid w:val="00A46991"/>
    <w:rsid w:val="00C36687"/>
    <w:rsid w:val="00D21544"/>
    <w:rsid w:val="00E41A1A"/>
    <w:rsid w:val="00F818C0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4C8D0-34A6-4648-B2AA-C7B6038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2019-06-18T04:02:00Z</dcterms:created>
  <dcterms:modified xsi:type="dcterms:W3CDTF">2019-06-18T07:16:00Z</dcterms:modified>
</cp:coreProperties>
</file>