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DC" w:rsidRPr="005050DC" w:rsidRDefault="005050DC" w:rsidP="005050DC">
      <w:pPr>
        <w:pStyle w:val="a3"/>
        <w:spacing w:before="0" w:beforeAutospacing="0" w:after="300" w:afterAutospacing="0"/>
        <w:jc w:val="center"/>
        <w:textAlignment w:val="baseline"/>
        <w:rPr>
          <w:b/>
          <w:sz w:val="28"/>
          <w:szCs w:val="28"/>
        </w:rPr>
      </w:pPr>
      <w:r w:rsidRPr="005050DC">
        <w:rPr>
          <w:b/>
          <w:sz w:val="28"/>
          <w:szCs w:val="28"/>
        </w:rPr>
        <w:t>ВНИМАНИЕ! Введен особый противопожарный режим!</w:t>
      </w:r>
    </w:p>
    <w:p w:rsidR="005050DC" w:rsidRPr="005050DC" w:rsidRDefault="005050DC" w:rsidP="005F3A4B">
      <w:pPr>
        <w:pStyle w:val="a3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 апреля 2024 года</w:t>
      </w:r>
      <w:r w:rsidR="0087113B">
        <w:rPr>
          <w:sz w:val="28"/>
          <w:szCs w:val="28"/>
        </w:rPr>
        <w:t>,</w:t>
      </w:r>
      <w:r w:rsidRPr="005050DC">
        <w:rPr>
          <w:sz w:val="28"/>
          <w:szCs w:val="28"/>
        </w:rPr>
        <w:t xml:space="preserve"> Постановлением Правительства Республики Бурятия № 183</w:t>
      </w:r>
      <w:r w:rsidR="0087113B">
        <w:rPr>
          <w:sz w:val="28"/>
          <w:szCs w:val="28"/>
        </w:rPr>
        <w:t>,</w:t>
      </w:r>
      <w:r w:rsidRPr="005050DC">
        <w:rPr>
          <w:sz w:val="28"/>
          <w:szCs w:val="28"/>
        </w:rPr>
        <w:t xml:space="preserve"> на территории </w:t>
      </w:r>
      <w:r w:rsidR="0087113B">
        <w:rPr>
          <w:sz w:val="28"/>
          <w:szCs w:val="28"/>
        </w:rPr>
        <w:t>республики</w:t>
      </w:r>
      <w:r w:rsidRPr="005050DC">
        <w:rPr>
          <w:sz w:val="28"/>
          <w:szCs w:val="28"/>
        </w:rPr>
        <w:t xml:space="preserve"> введен особый противопожарный режим. </w:t>
      </w:r>
    </w:p>
    <w:p w:rsidR="0087113B" w:rsidRDefault="0087113B" w:rsidP="005F3A4B">
      <w:pPr>
        <w:pStyle w:val="a3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условиях</w:t>
      </w:r>
      <w:r w:rsidR="005050DC" w:rsidRPr="005050DC">
        <w:rPr>
          <w:sz w:val="28"/>
          <w:szCs w:val="28"/>
        </w:rPr>
        <w:t xml:space="preserve"> данного режима </w:t>
      </w:r>
      <w:r>
        <w:rPr>
          <w:sz w:val="28"/>
          <w:szCs w:val="28"/>
        </w:rPr>
        <w:t xml:space="preserve">запрещено: </w:t>
      </w:r>
    </w:p>
    <w:p w:rsidR="009C4CB3" w:rsidRDefault="00617AB1" w:rsidP="005F3A4B">
      <w:pPr>
        <w:pStyle w:val="a3"/>
        <w:numPr>
          <w:ilvl w:val="0"/>
          <w:numId w:val="1"/>
        </w:numPr>
        <w:spacing w:before="0" w:beforeAutospacing="0"/>
        <w:ind w:left="357" w:hanging="357"/>
        <w:jc w:val="both"/>
        <w:textAlignment w:val="baseline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 xml:space="preserve">азведение открытого огня, </w:t>
      </w:r>
      <w:bookmarkStart w:id="0" w:name="_Hlk162971235"/>
      <w:r>
        <w:rPr>
          <w:snapToGrid w:val="0"/>
          <w:sz w:val="28"/>
          <w:szCs w:val="28"/>
        </w:rPr>
        <w:t>использование пиротехнических изделий</w:t>
      </w:r>
      <w:bookmarkEnd w:id="0"/>
      <w:r>
        <w:rPr>
          <w:snapToGrid w:val="0"/>
          <w:sz w:val="28"/>
          <w:szCs w:val="28"/>
        </w:rPr>
        <w:t xml:space="preserve"> на землях всех категорий, в том числе </w:t>
      </w:r>
      <w:r>
        <w:rPr>
          <w:bCs/>
          <w:snapToGrid w:val="0"/>
          <w:sz w:val="28"/>
          <w:szCs w:val="28"/>
        </w:rPr>
        <w:t>при подготовке и проведении развлекательных, праздничных, спортивных и иных мероприятий и выступлений</w:t>
      </w:r>
      <w:r>
        <w:rPr>
          <w:bCs/>
          <w:snapToGrid w:val="0"/>
          <w:sz w:val="28"/>
          <w:szCs w:val="28"/>
        </w:rPr>
        <w:t>;</w:t>
      </w:r>
    </w:p>
    <w:p w:rsidR="005050DC" w:rsidRPr="005050DC" w:rsidRDefault="00617AB1" w:rsidP="005F3A4B">
      <w:pPr>
        <w:pStyle w:val="a3"/>
        <w:numPr>
          <w:ilvl w:val="0"/>
          <w:numId w:val="1"/>
        </w:numPr>
        <w:spacing w:before="0" w:beforeAutospacing="0"/>
        <w:ind w:left="357" w:hanging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проведение пожароопасных работ</w:t>
      </w:r>
      <w:r>
        <w:rPr>
          <w:sz w:val="28"/>
          <w:szCs w:val="28"/>
        </w:rPr>
        <w:t>,</w:t>
      </w:r>
      <w:r w:rsidRPr="005050DC">
        <w:rPr>
          <w:sz w:val="28"/>
          <w:szCs w:val="28"/>
        </w:rPr>
        <w:t xml:space="preserve"> </w:t>
      </w:r>
      <w:r w:rsidR="005050DC" w:rsidRPr="005050DC">
        <w:rPr>
          <w:sz w:val="28"/>
          <w:szCs w:val="28"/>
        </w:rPr>
        <w:t>разведение кост</w:t>
      </w:r>
      <w:r>
        <w:rPr>
          <w:sz w:val="28"/>
          <w:szCs w:val="28"/>
        </w:rPr>
        <w:t>ров, выжигание сухой травы и</w:t>
      </w:r>
      <w:r w:rsidR="005050DC" w:rsidRPr="005050DC">
        <w:rPr>
          <w:sz w:val="28"/>
          <w:szCs w:val="28"/>
        </w:rPr>
        <w:t xml:space="preserve"> мусора.</w:t>
      </w:r>
    </w:p>
    <w:p w:rsidR="002941B9" w:rsidRDefault="00F702DC" w:rsidP="005F3A4B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Нарушение требований пожарной безопасности в условиях особог</w:t>
      </w:r>
      <w:r w:rsidR="002941B9">
        <w:rPr>
          <w:sz w:val="28"/>
          <w:szCs w:val="28"/>
        </w:rPr>
        <w:t>о противопожарного режима влечет</w:t>
      </w:r>
      <w:r w:rsidR="005B0792">
        <w:rPr>
          <w:sz w:val="28"/>
          <w:szCs w:val="28"/>
        </w:rPr>
        <w:t xml:space="preserve"> за собой</w:t>
      </w:r>
      <w:r w:rsidR="002941B9">
        <w:rPr>
          <w:sz w:val="28"/>
          <w:szCs w:val="28"/>
        </w:rPr>
        <w:t xml:space="preserve"> наложение</w:t>
      </w:r>
      <w:r>
        <w:rPr>
          <w:sz w:val="28"/>
          <w:szCs w:val="28"/>
        </w:rPr>
        <w:t xml:space="preserve"> административного штрафа</w:t>
      </w:r>
      <w:r w:rsidR="005F3A4B">
        <w:rPr>
          <w:sz w:val="28"/>
          <w:szCs w:val="28"/>
        </w:rPr>
        <w:t>:</w:t>
      </w:r>
    </w:p>
    <w:p w:rsidR="00F702DC" w:rsidRDefault="002941B9" w:rsidP="005F3A4B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357" w:hanging="35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на граждан </w:t>
      </w:r>
      <w:r w:rsidR="005F3A4B">
        <w:rPr>
          <w:bCs/>
          <w:sz w:val="28"/>
          <w:szCs w:val="28"/>
          <w:bdr w:val="none" w:sz="0" w:space="0" w:color="auto" w:frame="1"/>
        </w:rPr>
        <w:t xml:space="preserve">в размере </w:t>
      </w:r>
      <w:r>
        <w:rPr>
          <w:bCs/>
          <w:sz w:val="28"/>
          <w:szCs w:val="28"/>
          <w:bdr w:val="none" w:sz="0" w:space="0" w:color="auto" w:frame="1"/>
        </w:rPr>
        <w:t>от 10 тыс. до 20 тыс.</w:t>
      </w:r>
      <w:r w:rsidR="00F702DC">
        <w:rPr>
          <w:bCs/>
          <w:sz w:val="28"/>
          <w:szCs w:val="28"/>
          <w:bdr w:val="none" w:sz="0" w:space="0" w:color="auto" w:frame="1"/>
        </w:rPr>
        <w:t xml:space="preserve"> рублей</w:t>
      </w:r>
      <w:r w:rsidR="005F3A4B">
        <w:rPr>
          <w:bCs/>
          <w:sz w:val="28"/>
          <w:szCs w:val="28"/>
          <w:bdr w:val="none" w:sz="0" w:space="0" w:color="auto" w:frame="1"/>
        </w:rPr>
        <w:t>;</w:t>
      </w:r>
    </w:p>
    <w:p w:rsidR="00F702DC" w:rsidRDefault="00F702DC" w:rsidP="005F3A4B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357" w:hanging="35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на должностных лиц </w:t>
      </w:r>
      <w:r w:rsidR="005F3A4B">
        <w:rPr>
          <w:bCs/>
          <w:sz w:val="28"/>
          <w:szCs w:val="28"/>
          <w:bdr w:val="none" w:sz="0" w:space="0" w:color="auto" w:frame="1"/>
        </w:rPr>
        <w:t xml:space="preserve">- </w:t>
      </w:r>
      <w:r>
        <w:rPr>
          <w:bCs/>
          <w:sz w:val="28"/>
          <w:szCs w:val="28"/>
          <w:bdr w:val="none" w:sz="0" w:space="0" w:color="auto" w:frame="1"/>
        </w:rPr>
        <w:t>от 30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 w:rsidR="002941B9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до 60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>
        <w:rPr>
          <w:bCs/>
          <w:sz w:val="28"/>
          <w:szCs w:val="28"/>
          <w:bdr w:val="none" w:sz="0" w:space="0" w:color="auto" w:frame="1"/>
        </w:rPr>
        <w:t xml:space="preserve"> рублей</w:t>
      </w:r>
      <w:r w:rsidR="005F3A4B">
        <w:rPr>
          <w:bCs/>
          <w:sz w:val="28"/>
          <w:szCs w:val="28"/>
          <w:bdr w:val="none" w:sz="0" w:space="0" w:color="auto" w:frame="1"/>
        </w:rPr>
        <w:t>;</w:t>
      </w:r>
    </w:p>
    <w:p w:rsidR="00F702DC" w:rsidRDefault="00F702DC" w:rsidP="005F3A4B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357" w:hanging="35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на лиц, осуществляющих предпринимательскую деятельность без образования юридического лица </w:t>
      </w:r>
      <w:r w:rsidR="005F3A4B">
        <w:rPr>
          <w:bCs/>
          <w:sz w:val="28"/>
          <w:szCs w:val="28"/>
          <w:bdr w:val="none" w:sz="0" w:space="0" w:color="auto" w:frame="1"/>
        </w:rPr>
        <w:t xml:space="preserve">- </w:t>
      </w:r>
      <w:r>
        <w:rPr>
          <w:bCs/>
          <w:sz w:val="28"/>
          <w:szCs w:val="28"/>
          <w:bdr w:val="none" w:sz="0" w:space="0" w:color="auto" w:frame="1"/>
        </w:rPr>
        <w:t>от 60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>
        <w:rPr>
          <w:bCs/>
          <w:sz w:val="28"/>
          <w:szCs w:val="28"/>
          <w:bdr w:val="none" w:sz="0" w:space="0" w:color="auto" w:frame="1"/>
        </w:rPr>
        <w:t xml:space="preserve"> до 80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>
        <w:rPr>
          <w:bCs/>
          <w:sz w:val="28"/>
          <w:szCs w:val="28"/>
          <w:bdr w:val="none" w:sz="0" w:space="0" w:color="auto" w:frame="1"/>
        </w:rPr>
        <w:t xml:space="preserve"> рублей</w:t>
      </w:r>
      <w:r w:rsidR="005F3A4B">
        <w:rPr>
          <w:bCs/>
          <w:sz w:val="28"/>
          <w:szCs w:val="28"/>
          <w:bdr w:val="none" w:sz="0" w:space="0" w:color="auto" w:frame="1"/>
        </w:rPr>
        <w:t>;</w:t>
      </w:r>
    </w:p>
    <w:p w:rsidR="00F702DC" w:rsidRDefault="00F702DC" w:rsidP="005F3A4B">
      <w:pPr>
        <w:pStyle w:val="a3"/>
        <w:numPr>
          <w:ilvl w:val="0"/>
          <w:numId w:val="2"/>
        </w:numPr>
        <w:shd w:val="clear" w:color="auto" w:fill="FFFFFF"/>
        <w:spacing w:before="0" w:beforeAutospacing="0"/>
        <w:ind w:left="357" w:hanging="35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на юридических  ли</w:t>
      </w:r>
      <w:bookmarkStart w:id="1" w:name="_GoBack"/>
      <w:bookmarkEnd w:id="1"/>
      <w:r>
        <w:rPr>
          <w:bCs/>
          <w:sz w:val="28"/>
          <w:szCs w:val="28"/>
          <w:bdr w:val="none" w:sz="0" w:space="0" w:color="auto" w:frame="1"/>
        </w:rPr>
        <w:t xml:space="preserve">ц </w:t>
      </w:r>
      <w:r w:rsidR="005F3A4B">
        <w:rPr>
          <w:bCs/>
          <w:sz w:val="28"/>
          <w:szCs w:val="28"/>
          <w:bdr w:val="none" w:sz="0" w:space="0" w:color="auto" w:frame="1"/>
        </w:rPr>
        <w:t xml:space="preserve">- </w:t>
      </w:r>
      <w:r>
        <w:rPr>
          <w:bCs/>
          <w:sz w:val="28"/>
          <w:szCs w:val="28"/>
          <w:bdr w:val="none" w:sz="0" w:space="0" w:color="auto" w:frame="1"/>
        </w:rPr>
        <w:t>от 400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>
        <w:rPr>
          <w:bCs/>
          <w:sz w:val="28"/>
          <w:szCs w:val="28"/>
          <w:bdr w:val="none" w:sz="0" w:space="0" w:color="auto" w:frame="1"/>
        </w:rPr>
        <w:t xml:space="preserve"> до 800</w:t>
      </w:r>
      <w:r w:rsidR="002941B9" w:rsidRPr="002941B9">
        <w:rPr>
          <w:bCs/>
          <w:sz w:val="28"/>
          <w:szCs w:val="28"/>
          <w:bdr w:val="none" w:sz="0" w:space="0" w:color="auto" w:frame="1"/>
        </w:rPr>
        <w:t xml:space="preserve"> </w:t>
      </w:r>
      <w:r w:rsidR="002941B9">
        <w:rPr>
          <w:bCs/>
          <w:sz w:val="28"/>
          <w:szCs w:val="28"/>
          <w:bdr w:val="none" w:sz="0" w:space="0" w:color="auto" w:frame="1"/>
        </w:rPr>
        <w:t>тыс.</w:t>
      </w:r>
      <w:r>
        <w:rPr>
          <w:bCs/>
          <w:sz w:val="28"/>
          <w:szCs w:val="28"/>
          <w:bdr w:val="none" w:sz="0" w:space="0" w:color="auto" w:frame="1"/>
        </w:rPr>
        <w:t xml:space="preserve"> рублей.</w:t>
      </w:r>
    </w:p>
    <w:p w:rsidR="00F702DC" w:rsidRDefault="005F3A4B" w:rsidP="005F3A4B">
      <w:pPr>
        <w:pStyle w:val="a3"/>
        <w:shd w:val="clear" w:color="auto" w:fill="FFFFFF"/>
        <w:spacing w:before="0" w:beforeAutospacing="0"/>
        <w:ind w:firstLine="567"/>
        <w:jc w:val="both"/>
        <w:textAlignment w:val="baseline"/>
        <w:rPr>
          <w:sz w:val="28"/>
          <w:szCs w:val="28"/>
        </w:rPr>
      </w:pPr>
      <w:r w:rsidRPr="005050DC">
        <w:rPr>
          <w:sz w:val="28"/>
          <w:szCs w:val="28"/>
        </w:rPr>
        <w:t>В случае обнаружения пожара</w:t>
      </w:r>
      <w:r>
        <w:rPr>
          <w:sz w:val="28"/>
          <w:szCs w:val="28"/>
        </w:rPr>
        <w:t>,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="00F702DC">
        <w:rPr>
          <w:bCs/>
          <w:sz w:val="28"/>
          <w:szCs w:val="28"/>
          <w:bdr w:val="none" w:sz="0" w:space="0" w:color="auto" w:frame="1"/>
        </w:rPr>
        <w:t>незамедлительно сообщите об этом</w:t>
      </w:r>
      <w:r w:rsidR="002941B9">
        <w:rPr>
          <w:sz w:val="28"/>
          <w:szCs w:val="28"/>
        </w:rPr>
        <w:t xml:space="preserve"> </w:t>
      </w:r>
      <w:r w:rsidR="00F702DC">
        <w:rPr>
          <w:bCs/>
          <w:sz w:val="28"/>
          <w:szCs w:val="28"/>
          <w:bdr w:val="none" w:sz="0" w:space="0" w:color="auto" w:frame="1"/>
        </w:rPr>
        <w:t xml:space="preserve">по телефону </w:t>
      </w:r>
      <w:r w:rsidR="00F702DC">
        <w:rPr>
          <w:b/>
          <w:bCs/>
          <w:sz w:val="28"/>
          <w:szCs w:val="28"/>
          <w:bdr w:val="none" w:sz="0" w:space="0" w:color="auto" w:frame="1"/>
        </w:rPr>
        <w:t xml:space="preserve">«01» , «101» </w:t>
      </w:r>
      <w:r w:rsidR="00F702DC">
        <w:rPr>
          <w:bCs/>
          <w:sz w:val="28"/>
          <w:szCs w:val="28"/>
          <w:bdr w:val="none" w:sz="0" w:space="0" w:color="auto" w:frame="1"/>
        </w:rPr>
        <w:t>или</w:t>
      </w:r>
      <w:r w:rsidR="00F702DC">
        <w:rPr>
          <w:b/>
          <w:bCs/>
          <w:sz w:val="28"/>
          <w:szCs w:val="28"/>
          <w:bdr w:val="none" w:sz="0" w:space="0" w:color="auto" w:frame="1"/>
        </w:rPr>
        <w:t xml:space="preserve"> «112</w:t>
      </w:r>
      <w:r w:rsidR="00F702DC">
        <w:rPr>
          <w:bCs/>
          <w:sz w:val="28"/>
          <w:szCs w:val="28"/>
          <w:bdr w:val="none" w:sz="0" w:space="0" w:color="auto" w:frame="1"/>
        </w:rPr>
        <w:t>»!</w:t>
      </w:r>
    </w:p>
    <w:p w:rsidR="005553E9" w:rsidRDefault="005553E9" w:rsidP="005553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</w:t>
      </w:r>
    </w:p>
    <w:p w:rsidR="005553E9" w:rsidRPr="00790906" w:rsidRDefault="005553E9" w:rsidP="005553E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8A7">
        <w:rPr>
          <w:rFonts w:ascii="Times New Roman" w:hAnsi="Times New Roman" w:cs="Times New Roman"/>
          <w:sz w:val="24"/>
          <w:szCs w:val="24"/>
        </w:rPr>
        <w:t>ИПП 8-го Прибайкальского ОГПС РБ</w:t>
      </w:r>
    </w:p>
    <w:p w:rsidR="00F702DC" w:rsidRDefault="00F702DC" w:rsidP="005F3A4B">
      <w:pPr>
        <w:pStyle w:val="a3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</w:p>
    <w:p w:rsidR="001A11CA" w:rsidRPr="005050DC" w:rsidRDefault="001A11CA">
      <w:pPr>
        <w:rPr>
          <w:rFonts w:ascii="Times New Roman" w:hAnsi="Times New Roman" w:cs="Times New Roman"/>
          <w:sz w:val="28"/>
          <w:szCs w:val="28"/>
        </w:rPr>
      </w:pPr>
    </w:p>
    <w:sectPr w:rsidR="001A11CA" w:rsidRPr="0050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1C2"/>
    <w:multiLevelType w:val="hybridMultilevel"/>
    <w:tmpl w:val="5B00977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C83A4A"/>
    <w:multiLevelType w:val="hybridMultilevel"/>
    <w:tmpl w:val="D124E53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DC"/>
    <w:rsid w:val="001A11CA"/>
    <w:rsid w:val="002941B9"/>
    <w:rsid w:val="005050DC"/>
    <w:rsid w:val="005553E9"/>
    <w:rsid w:val="005B0792"/>
    <w:rsid w:val="005F3A4B"/>
    <w:rsid w:val="00617AB1"/>
    <w:rsid w:val="0072396D"/>
    <w:rsid w:val="0087113B"/>
    <w:rsid w:val="009C4CB3"/>
    <w:rsid w:val="00F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2</cp:revision>
  <dcterms:created xsi:type="dcterms:W3CDTF">2024-04-09T06:32:00Z</dcterms:created>
  <dcterms:modified xsi:type="dcterms:W3CDTF">2024-04-09T07:58:00Z</dcterms:modified>
</cp:coreProperties>
</file>