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00" w:rsidRPr="00BD04A4" w:rsidRDefault="00F47500" w:rsidP="00F62DC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center"/>
        <w:textAlignment w:val="baseline"/>
        <w:rPr>
          <w:color w:val="000000"/>
        </w:rPr>
      </w:pPr>
      <w:r w:rsidRPr="00BD04A4">
        <w:rPr>
          <w:rStyle w:val="a4"/>
          <w:b w:val="0"/>
          <w:color w:val="000000"/>
          <w:bdr w:val="none" w:sz="0" w:space="0" w:color="auto" w:frame="1"/>
        </w:rPr>
        <w:t>Уважаемые жители, соблюдайте</w:t>
      </w:r>
    </w:p>
    <w:p w:rsidR="00F47500" w:rsidRPr="00BD04A4" w:rsidRDefault="00F47500" w:rsidP="00F62DC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center"/>
        <w:textAlignment w:val="baseline"/>
        <w:rPr>
          <w:color w:val="000000"/>
        </w:rPr>
      </w:pPr>
      <w:r w:rsidRPr="00BD04A4">
        <w:rPr>
          <w:rStyle w:val="a4"/>
          <w:b w:val="0"/>
          <w:color w:val="000000"/>
          <w:bdr w:val="none" w:sz="0" w:space="0" w:color="auto" w:frame="1"/>
        </w:rPr>
        <w:t>элементарные правила</w:t>
      </w:r>
    </w:p>
    <w:p w:rsidR="00F47500" w:rsidRPr="00BD04A4" w:rsidRDefault="00F47500" w:rsidP="00F62DC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BD04A4">
        <w:rPr>
          <w:rStyle w:val="a4"/>
          <w:b w:val="0"/>
          <w:color w:val="000000"/>
          <w:bdr w:val="none" w:sz="0" w:space="0" w:color="auto" w:frame="1"/>
        </w:rPr>
        <w:t>пожарной безопасности в лесу, и на участках!</w:t>
      </w:r>
    </w:p>
    <w:p w:rsidR="00F62DC9" w:rsidRPr="00BD04A4" w:rsidRDefault="00F62DC9" w:rsidP="00F62DC9">
      <w:pPr>
        <w:pStyle w:val="a3"/>
        <w:shd w:val="clear" w:color="auto" w:fill="FFFFFF"/>
        <w:spacing w:before="0" w:beforeAutospacing="0" w:after="240" w:afterAutospacing="0" w:line="360" w:lineRule="auto"/>
        <w:ind w:firstLine="340"/>
        <w:contextualSpacing/>
        <w:jc w:val="both"/>
        <w:textAlignment w:val="baseline"/>
        <w:rPr>
          <w:color w:val="000000"/>
        </w:rPr>
      </w:pPr>
      <w:r w:rsidRPr="00BD04A4">
        <w:rPr>
          <w:color w:val="000000"/>
        </w:rPr>
        <w:t xml:space="preserve">    Для того чтобы уменьшить риск пожара очистите от мусора и сухой травы территорию хозяйственных дворов, гаражных кооперативов. Мусор ни в коем случае не сжигайте его </w:t>
      </w:r>
      <w:proofErr w:type="gramStart"/>
      <w:r w:rsidRPr="00BD04A4">
        <w:rPr>
          <w:color w:val="000000"/>
        </w:rPr>
        <w:t>в близи</w:t>
      </w:r>
      <w:proofErr w:type="gramEnd"/>
      <w:r w:rsidRPr="00BD04A4">
        <w:rPr>
          <w:color w:val="000000"/>
        </w:rPr>
        <w:t xml:space="preserve"> построек и леса.</w:t>
      </w:r>
      <w:r w:rsidR="00BD04A4" w:rsidRPr="00BD04A4">
        <w:rPr>
          <w:rFonts w:ascii="Arial" w:eastAsiaTheme="minorHAnsi" w:hAnsi="Arial" w:cs="Arial"/>
          <w:color w:val="333333"/>
          <w:shd w:val="clear" w:color="auto" w:fill="FFFFFF"/>
          <w:lang w:eastAsia="en-US"/>
        </w:rPr>
        <w:t xml:space="preserve"> </w:t>
      </w:r>
      <w:r w:rsidR="00BD04A4" w:rsidRPr="00BD04A4">
        <w:rPr>
          <w:color w:val="000000"/>
        </w:rPr>
        <w:t>Хозяин </w:t>
      </w:r>
      <w:r w:rsidR="00BD04A4" w:rsidRPr="00BD04A4">
        <w:rPr>
          <w:b/>
          <w:bCs/>
          <w:color w:val="000000"/>
        </w:rPr>
        <w:t>участка</w:t>
      </w:r>
      <w:r w:rsidR="00BD04A4" w:rsidRPr="00BD04A4">
        <w:rPr>
          <w:color w:val="000000"/>
        </w:rPr>
        <w:t>, если захочет </w:t>
      </w:r>
      <w:r w:rsidR="00BD04A4" w:rsidRPr="00BD04A4">
        <w:rPr>
          <w:b/>
          <w:bCs/>
          <w:color w:val="000000"/>
        </w:rPr>
        <w:t>сжигать</w:t>
      </w:r>
      <w:r w:rsidR="00BD04A4" w:rsidRPr="00BD04A4">
        <w:rPr>
          <w:color w:val="000000"/>
        </w:rPr>
        <w:t> ветки или </w:t>
      </w:r>
      <w:r w:rsidR="00BD04A4" w:rsidRPr="00BD04A4">
        <w:rPr>
          <w:b/>
          <w:bCs/>
          <w:color w:val="000000"/>
        </w:rPr>
        <w:t xml:space="preserve">сухую </w:t>
      </w:r>
      <w:r w:rsidR="00BD04A4" w:rsidRPr="00BD04A4">
        <w:rPr>
          <w:color w:val="000000"/>
        </w:rPr>
        <w:t>листву, должен убедиться в том, что в радиусе 50 метров от костра нет горючих материалов (дрова, деревья, дом и прочее). </w:t>
      </w:r>
      <w:r w:rsidR="00BD04A4" w:rsidRPr="00BD04A4">
        <w:rPr>
          <w:b/>
          <w:bCs/>
          <w:color w:val="000000"/>
        </w:rPr>
        <w:t>Можно</w:t>
      </w:r>
      <w:r w:rsidR="00BD04A4" w:rsidRPr="00BD04A4">
        <w:rPr>
          <w:color w:val="000000"/>
        </w:rPr>
        <w:t> </w:t>
      </w:r>
      <w:r w:rsidR="00BD04A4" w:rsidRPr="00BD04A4">
        <w:rPr>
          <w:b/>
          <w:bCs/>
          <w:color w:val="000000"/>
        </w:rPr>
        <w:t>сжигать</w:t>
      </w:r>
      <w:r w:rsidR="00BD04A4" w:rsidRPr="00BD04A4">
        <w:rPr>
          <w:color w:val="000000"/>
        </w:rPr>
        <w:t> в бочке — тогда радиус ограничивается 25 метрами, при этом бочка должна быть без прогаров. Не бросайте горящие спички и окурки.</w:t>
      </w:r>
    </w:p>
    <w:p w:rsidR="00F62DC9" w:rsidRPr="00BD04A4" w:rsidRDefault="00F62DC9" w:rsidP="00F62DC9">
      <w:pPr>
        <w:pStyle w:val="a3"/>
        <w:shd w:val="clear" w:color="auto" w:fill="FFFFFF"/>
        <w:spacing w:before="0" w:beforeAutospacing="0" w:after="240" w:afterAutospacing="0" w:line="360" w:lineRule="auto"/>
        <w:ind w:firstLine="340"/>
        <w:contextualSpacing/>
        <w:jc w:val="both"/>
        <w:textAlignment w:val="baseline"/>
        <w:rPr>
          <w:color w:val="000000"/>
        </w:rPr>
      </w:pPr>
      <w:r w:rsidRPr="00BD04A4">
        <w:rPr>
          <w:color w:val="000000"/>
        </w:rPr>
        <w:t xml:space="preserve">  </w:t>
      </w:r>
      <w:r w:rsidR="00F47500" w:rsidRPr="00BD04A4">
        <w:rPr>
          <w:color w:val="000000"/>
        </w:rPr>
        <w:t>Не выжигайте траву и стерню на полях.</w:t>
      </w:r>
      <w:r w:rsidRPr="00BD04A4">
        <w:rPr>
          <w:rFonts w:ascii="Arial" w:eastAsiaTheme="minorHAnsi" w:hAnsi="Arial" w:cs="Arial"/>
          <w:color w:val="3B4256"/>
          <w:shd w:val="clear" w:color="auto" w:fill="FFFFFF"/>
          <w:lang w:eastAsia="en-US"/>
        </w:rPr>
        <w:t xml:space="preserve"> </w:t>
      </w:r>
      <w:r w:rsidRPr="00BD04A4">
        <w:rPr>
          <w:color w:val="000000"/>
        </w:rPr>
        <w:t>Сухая трава не является преградой для молодой поросли. Сжигая сухую траву, люди нарушают процесс образования перегноя и обедняют почвенное плодородие. Палы травы ослабляют рост растений. Во время палов погибают многие насекомые, пожары вызывают гибель кладок и мест гнездовий птиц. При поджогах травы гибнут также все полезные почвенные микроорганизмы. При травяном пожаре гибнут от огня или задыхаются в дыму практически все млекопитающие, живущие в сухой траве или на поверхности почвы.</w:t>
      </w:r>
    </w:p>
    <w:p w:rsidR="00BD04A4" w:rsidRPr="00BD04A4" w:rsidRDefault="00BD04A4" w:rsidP="00F62DC9">
      <w:pPr>
        <w:pStyle w:val="a3"/>
        <w:shd w:val="clear" w:color="auto" w:fill="FFFFFF"/>
        <w:spacing w:before="0" w:beforeAutospacing="0" w:after="240" w:afterAutospacing="0" w:line="360" w:lineRule="auto"/>
        <w:ind w:firstLine="340"/>
        <w:contextualSpacing/>
        <w:jc w:val="both"/>
        <w:textAlignment w:val="baseline"/>
        <w:rPr>
          <w:color w:val="000000"/>
        </w:rPr>
      </w:pPr>
      <w:r w:rsidRPr="00BD04A4">
        <w:rPr>
          <w:color w:val="000000"/>
        </w:rPr>
        <w:t>Запрещается </w:t>
      </w:r>
      <w:r w:rsidRPr="00BD04A4">
        <w:rPr>
          <w:b/>
          <w:bCs/>
          <w:color w:val="000000"/>
        </w:rPr>
        <w:t>разводить</w:t>
      </w:r>
      <w:r w:rsidRPr="00BD04A4">
        <w:rPr>
          <w:color w:val="000000"/>
        </w:rPr>
        <w:t> </w:t>
      </w:r>
      <w:r w:rsidRPr="00BD04A4">
        <w:rPr>
          <w:b/>
          <w:bCs/>
          <w:color w:val="000000"/>
        </w:rPr>
        <w:t>костер</w:t>
      </w:r>
      <w:r w:rsidRPr="00BD04A4">
        <w:rPr>
          <w:color w:val="000000"/>
        </w:rPr>
        <w:t> во время пожароопасного сезона и в местах, где установлены запрещающие таблички.</w:t>
      </w:r>
    </w:p>
    <w:p w:rsidR="00F47500" w:rsidRPr="00BD04A4" w:rsidRDefault="00F47500" w:rsidP="00BD04A4">
      <w:pPr>
        <w:pStyle w:val="a3"/>
        <w:shd w:val="clear" w:color="auto" w:fill="FFFFFF"/>
        <w:spacing w:before="0" w:beforeAutospacing="0" w:after="240" w:afterAutospacing="0" w:line="360" w:lineRule="auto"/>
        <w:ind w:firstLine="340"/>
        <w:contextualSpacing/>
        <w:jc w:val="both"/>
        <w:textAlignment w:val="baseline"/>
        <w:rPr>
          <w:rFonts w:ascii="Arial" w:eastAsiaTheme="minorHAnsi" w:hAnsi="Arial" w:cs="Arial"/>
          <w:color w:val="333333"/>
          <w:shd w:val="clear" w:color="auto" w:fill="FFFFFF"/>
          <w:lang w:eastAsia="en-US"/>
        </w:rPr>
      </w:pPr>
      <w:r w:rsidRPr="00BD04A4">
        <w:rPr>
          <w:color w:val="000000"/>
        </w:rPr>
        <w:t>Разводить огонь на участках в 2021 году все-таки можно, но только в специально оборудованных для этого местах. То же правило действует и для земель общего пользования.</w:t>
      </w:r>
    </w:p>
    <w:p w:rsidR="00F47500" w:rsidRPr="00BD04A4" w:rsidRDefault="00F47500" w:rsidP="00F62DC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both"/>
        <w:textAlignment w:val="baseline"/>
        <w:rPr>
          <w:color w:val="000000"/>
        </w:rPr>
      </w:pPr>
      <w:r w:rsidRPr="00BD04A4">
        <w:rPr>
          <w:color w:val="000000"/>
        </w:rPr>
        <w:t xml:space="preserve">В случае обнаружения пожара или задымления в лесном фонде или на землях сельскохозяйственного назначения, следует незамедлительно проинформировать пожарную </w:t>
      </w:r>
      <w:proofErr w:type="gramStart"/>
      <w:r w:rsidRPr="00BD04A4">
        <w:rPr>
          <w:color w:val="000000"/>
        </w:rPr>
        <w:t>часть</w:t>
      </w:r>
      <w:proofErr w:type="gramEnd"/>
      <w:r w:rsidRPr="00BD04A4">
        <w:rPr>
          <w:color w:val="000000"/>
        </w:rPr>
        <w:t xml:space="preserve"> позвонив по номеру </w:t>
      </w:r>
      <w:r w:rsidR="005308BF">
        <w:rPr>
          <w:color w:val="000000"/>
        </w:rPr>
        <w:t xml:space="preserve">01, </w:t>
      </w:r>
      <w:r w:rsidRPr="00BD04A4">
        <w:rPr>
          <w:color w:val="000000"/>
        </w:rPr>
        <w:t>101</w:t>
      </w:r>
      <w:r w:rsidR="005308BF">
        <w:rPr>
          <w:color w:val="000000"/>
        </w:rPr>
        <w:t xml:space="preserve"> и 112</w:t>
      </w:r>
      <w:r w:rsidRPr="00BD04A4">
        <w:rPr>
          <w:color w:val="000000"/>
        </w:rPr>
        <w:t>!</w:t>
      </w:r>
    </w:p>
    <w:p w:rsidR="00F562D1" w:rsidRPr="00BD04A4" w:rsidRDefault="00BD04A4" w:rsidP="00F62DC9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4A4">
        <w:rPr>
          <w:rFonts w:ascii="Times New Roman" w:hAnsi="Times New Roman" w:cs="Times New Roman"/>
          <w:sz w:val="24"/>
          <w:szCs w:val="24"/>
        </w:rPr>
        <w:t xml:space="preserve">Инструктор </w:t>
      </w:r>
      <w:proofErr w:type="spellStart"/>
      <w:r w:rsidRPr="00BD04A4">
        <w:rPr>
          <w:rFonts w:ascii="Times New Roman" w:hAnsi="Times New Roman" w:cs="Times New Roman"/>
          <w:sz w:val="24"/>
          <w:szCs w:val="24"/>
        </w:rPr>
        <w:t>пп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8BF">
        <w:rPr>
          <w:rFonts w:ascii="Times New Roman" w:hAnsi="Times New Roman" w:cs="Times New Roman"/>
          <w:sz w:val="24"/>
          <w:szCs w:val="24"/>
        </w:rPr>
        <w:t>Лукьянова Д.С.</w:t>
      </w:r>
      <w:bookmarkStart w:id="0" w:name="_GoBack"/>
      <w:bookmarkEnd w:id="0"/>
    </w:p>
    <w:sectPr w:rsidR="00F562D1" w:rsidRPr="00BD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1FE6"/>
    <w:multiLevelType w:val="multilevel"/>
    <w:tmpl w:val="CB7C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37"/>
    <w:rsid w:val="005308BF"/>
    <w:rsid w:val="00945437"/>
    <w:rsid w:val="00BD04A4"/>
    <w:rsid w:val="00ED6A9C"/>
    <w:rsid w:val="00F47500"/>
    <w:rsid w:val="00F562D1"/>
    <w:rsid w:val="00F6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5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3</cp:revision>
  <dcterms:created xsi:type="dcterms:W3CDTF">2021-05-19T02:01:00Z</dcterms:created>
  <dcterms:modified xsi:type="dcterms:W3CDTF">2021-08-24T01:16:00Z</dcterms:modified>
</cp:coreProperties>
</file>